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B49" w:rsidRDefault="00F86A08">
      <w:pPr>
        <w:spacing w:line="360" w:lineRule="exact"/>
        <w:rPr>
          <w:rFonts w:ascii="楷体" w:eastAsia="楷体" w:hAnsi="楷体" w:cs="宋体"/>
          <w:b/>
          <w:color w:val="000000"/>
          <w:kern w:val="0"/>
          <w:sz w:val="28"/>
          <w:szCs w:val="28"/>
        </w:rPr>
      </w:pPr>
      <w:r>
        <w:rPr>
          <w:rFonts w:ascii="楷体" w:eastAsia="楷体" w:hAnsi="楷体" w:cs="宋体" w:hint="eastAsia"/>
          <w:b/>
          <w:color w:val="000000"/>
          <w:kern w:val="0"/>
          <w:sz w:val="28"/>
          <w:szCs w:val="28"/>
        </w:rPr>
        <w:t>附件</w:t>
      </w:r>
      <w:r>
        <w:rPr>
          <w:rFonts w:ascii="楷体" w:eastAsia="楷体" w:hAnsi="楷体" w:cs="宋体"/>
          <w:b/>
          <w:color w:val="000000"/>
          <w:kern w:val="0"/>
          <w:sz w:val="28"/>
          <w:szCs w:val="28"/>
        </w:rPr>
        <w:t>4</w:t>
      </w:r>
    </w:p>
    <w:p w:rsidR="00973B49" w:rsidRDefault="00F86A08">
      <w:pPr>
        <w:spacing w:line="560" w:lineRule="exact"/>
        <w:jc w:val="center"/>
        <w:rPr>
          <w:rFonts w:ascii="方正小标宋简体" w:eastAsia="方正小标宋简体" w:hAnsi="华文中宋"/>
          <w:color w:val="000000"/>
          <w:sz w:val="40"/>
          <w:szCs w:val="36"/>
        </w:rPr>
      </w:pPr>
      <w:r>
        <w:rPr>
          <w:rFonts w:ascii="方正小标宋简体" w:eastAsia="方正小标宋简体" w:hAnsi="华文中宋" w:hint="eastAsia"/>
          <w:color w:val="000000"/>
          <w:sz w:val="40"/>
          <w:szCs w:val="36"/>
        </w:rPr>
        <w:t>广播电视新闻节目编排作品串联单</w:t>
      </w:r>
    </w:p>
    <w:tbl>
      <w:tblPr>
        <w:tblW w:w="10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8"/>
        <w:gridCol w:w="4355"/>
        <w:gridCol w:w="1446"/>
        <w:gridCol w:w="1582"/>
        <w:gridCol w:w="1480"/>
      </w:tblGrid>
      <w:tr w:rsidR="00973B49">
        <w:trPr>
          <w:trHeight w:hRule="exact" w:val="448"/>
          <w:jc w:val="center"/>
        </w:trPr>
        <w:tc>
          <w:tcPr>
            <w:tcW w:w="1618" w:type="dxa"/>
            <w:vAlign w:val="center"/>
          </w:tcPr>
          <w:p w:rsidR="00973B49" w:rsidRDefault="00F86A08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参评节目</w:t>
            </w:r>
          </w:p>
        </w:tc>
        <w:tc>
          <w:tcPr>
            <w:tcW w:w="8863" w:type="dxa"/>
            <w:gridSpan w:val="4"/>
            <w:vAlign w:val="center"/>
          </w:tcPr>
          <w:p w:rsidR="00973B49" w:rsidRDefault="00F86A08">
            <w:pPr>
              <w:spacing w:line="400" w:lineRule="exact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2023</w:t>
            </w: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日</w:t>
            </w:r>
            <w:r w:rsidR="00B858B0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《</w:t>
            </w:r>
            <w:r w:rsidR="00B858B0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天津新闻</w:t>
            </w:r>
            <w:r w:rsidR="00B858B0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》</w:t>
            </w:r>
          </w:p>
        </w:tc>
      </w:tr>
      <w:tr w:rsidR="00973B49">
        <w:trPr>
          <w:trHeight w:hRule="exact" w:val="510"/>
          <w:jc w:val="center"/>
        </w:trPr>
        <w:tc>
          <w:tcPr>
            <w:tcW w:w="1618" w:type="dxa"/>
            <w:vAlign w:val="center"/>
          </w:tcPr>
          <w:p w:rsidR="00973B49" w:rsidRDefault="00F86A08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时间</w:t>
            </w:r>
          </w:p>
        </w:tc>
        <w:tc>
          <w:tcPr>
            <w:tcW w:w="4355" w:type="dxa"/>
            <w:vAlign w:val="center"/>
          </w:tcPr>
          <w:p w:rsidR="00973B49" w:rsidRDefault="00F86A08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标题</w:t>
            </w:r>
          </w:p>
        </w:tc>
        <w:tc>
          <w:tcPr>
            <w:tcW w:w="1446" w:type="dxa"/>
            <w:vAlign w:val="center"/>
          </w:tcPr>
          <w:p w:rsidR="00973B49" w:rsidRDefault="00F86A08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体裁</w:t>
            </w:r>
          </w:p>
        </w:tc>
        <w:tc>
          <w:tcPr>
            <w:tcW w:w="1582" w:type="dxa"/>
            <w:vAlign w:val="center"/>
          </w:tcPr>
          <w:p w:rsidR="00973B49" w:rsidRDefault="00F86A08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作品来源</w:t>
            </w:r>
          </w:p>
        </w:tc>
        <w:tc>
          <w:tcPr>
            <w:tcW w:w="1480" w:type="dxa"/>
            <w:vAlign w:val="center"/>
          </w:tcPr>
          <w:p w:rsidR="00973B49" w:rsidRDefault="00F86A08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刊播方式</w:t>
            </w:r>
          </w:p>
        </w:tc>
      </w:tr>
      <w:tr w:rsidR="00973B49">
        <w:trPr>
          <w:trHeight w:hRule="exact" w:val="510"/>
          <w:jc w:val="center"/>
        </w:trPr>
        <w:tc>
          <w:tcPr>
            <w:tcW w:w="10481" w:type="dxa"/>
            <w:gridSpan w:val="5"/>
            <w:vAlign w:val="center"/>
          </w:tcPr>
          <w:p w:rsidR="00973B49" w:rsidRDefault="00F86A08">
            <w:pPr>
              <w:spacing w:line="300" w:lineRule="exact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板块名称</w:t>
            </w: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 xml:space="preserve"> </w:t>
            </w: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本地新闻</w:t>
            </w:r>
          </w:p>
        </w:tc>
      </w:tr>
      <w:tr w:rsidR="00973B49" w:rsidRPr="00B858B0">
        <w:trPr>
          <w:trHeight w:hRule="exact" w:val="510"/>
          <w:jc w:val="center"/>
        </w:trPr>
        <w:tc>
          <w:tcPr>
            <w:tcW w:w="1618" w:type="dxa"/>
            <w:vAlign w:val="center"/>
          </w:tcPr>
          <w:p w:rsidR="00973B49" w:rsidRDefault="00F86A08">
            <w:pPr>
              <w:spacing w:line="44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18</w:t>
            </w:r>
            <w:r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时</w:t>
            </w:r>
            <w:r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32</w:t>
            </w:r>
            <w:r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分</w:t>
            </w:r>
          </w:p>
        </w:tc>
        <w:tc>
          <w:tcPr>
            <w:tcW w:w="4355" w:type="dxa"/>
            <w:vAlign w:val="center"/>
          </w:tcPr>
          <w:p w:rsidR="00973B49" w:rsidRPr="00B858B0" w:rsidRDefault="00F86A08">
            <w:pPr>
              <w:spacing w:line="40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 w:rsidRPr="00B858B0">
              <w:rPr>
                <w:rFonts w:ascii="宋体" w:hAnsi="宋体"/>
                <w:sz w:val="24"/>
                <w:szCs w:val="24"/>
              </w:rPr>
              <w:t>（全面落实副标）奋进新征程</w:t>
            </w:r>
            <w:r w:rsidRPr="00B858B0">
              <w:rPr>
                <w:rFonts w:ascii="宋体" w:hAnsi="宋体"/>
                <w:sz w:val="24"/>
                <w:szCs w:val="24"/>
              </w:rPr>
              <w:t xml:space="preserve"> </w:t>
            </w:r>
            <w:r w:rsidRPr="00B858B0">
              <w:rPr>
                <w:rFonts w:ascii="宋体" w:hAnsi="宋体"/>
                <w:sz w:val="24"/>
                <w:szCs w:val="24"/>
              </w:rPr>
              <w:t>实干再出发</w:t>
            </w:r>
          </w:p>
        </w:tc>
        <w:tc>
          <w:tcPr>
            <w:tcW w:w="1446" w:type="dxa"/>
            <w:vAlign w:val="center"/>
          </w:tcPr>
          <w:p w:rsidR="00973B49" w:rsidRPr="00B858B0" w:rsidRDefault="00F86A08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B858B0">
              <w:rPr>
                <w:rFonts w:ascii="宋体" w:hAnsi="宋体" w:hint="eastAsia"/>
                <w:color w:val="000000"/>
                <w:sz w:val="24"/>
                <w:szCs w:val="24"/>
              </w:rPr>
              <w:t>消息</w:t>
            </w:r>
          </w:p>
        </w:tc>
        <w:tc>
          <w:tcPr>
            <w:tcW w:w="1582" w:type="dxa"/>
            <w:vAlign w:val="center"/>
          </w:tcPr>
          <w:p w:rsidR="00973B49" w:rsidRPr="00B858B0" w:rsidRDefault="00F86A08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B858B0">
              <w:rPr>
                <w:rFonts w:ascii="宋体" w:hAnsi="宋体" w:hint="eastAsia"/>
                <w:color w:val="000000"/>
                <w:sz w:val="24"/>
                <w:szCs w:val="24"/>
              </w:rPr>
              <w:t>本台自采</w:t>
            </w:r>
          </w:p>
        </w:tc>
        <w:tc>
          <w:tcPr>
            <w:tcW w:w="1480" w:type="dxa"/>
            <w:vAlign w:val="center"/>
          </w:tcPr>
          <w:p w:rsidR="00973B49" w:rsidRPr="00B858B0" w:rsidRDefault="00F86A08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proofErr w:type="gramStart"/>
            <w:r w:rsidRPr="00B858B0">
              <w:rPr>
                <w:rFonts w:ascii="宋体" w:hAnsi="宋体" w:hint="eastAsia"/>
                <w:color w:val="000000"/>
                <w:sz w:val="24"/>
                <w:szCs w:val="24"/>
              </w:rPr>
              <w:t>片导</w:t>
            </w:r>
            <w:proofErr w:type="gramEnd"/>
          </w:p>
        </w:tc>
      </w:tr>
      <w:tr w:rsidR="00973B49" w:rsidRPr="00B858B0">
        <w:trPr>
          <w:trHeight w:hRule="exact" w:val="944"/>
          <w:jc w:val="center"/>
        </w:trPr>
        <w:tc>
          <w:tcPr>
            <w:tcW w:w="1618" w:type="dxa"/>
            <w:vAlign w:val="center"/>
          </w:tcPr>
          <w:p w:rsidR="00973B49" w:rsidRDefault="00F86A08">
            <w:pPr>
              <w:spacing w:line="44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18</w:t>
            </w:r>
            <w:r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时</w:t>
            </w:r>
            <w:r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36</w:t>
            </w:r>
            <w:r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分</w:t>
            </w:r>
          </w:p>
        </w:tc>
        <w:tc>
          <w:tcPr>
            <w:tcW w:w="4355" w:type="dxa"/>
            <w:vAlign w:val="center"/>
          </w:tcPr>
          <w:p w:rsidR="00973B49" w:rsidRPr="00B858B0" w:rsidRDefault="00F86A08">
            <w:pPr>
              <w:spacing w:line="40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 w:rsidRPr="00B858B0">
              <w:rPr>
                <w:rFonts w:ascii="宋体" w:hAnsi="宋体"/>
                <w:sz w:val="24"/>
                <w:szCs w:val="24"/>
              </w:rPr>
              <w:t>（全面落实副标）新年第一天：</w:t>
            </w:r>
            <w:proofErr w:type="gramStart"/>
            <w:r w:rsidRPr="00B858B0">
              <w:rPr>
                <w:rFonts w:ascii="宋体" w:hAnsi="宋体"/>
                <w:sz w:val="24"/>
                <w:szCs w:val="24"/>
              </w:rPr>
              <w:t>博迈科全力以赴</w:t>
            </w:r>
            <w:proofErr w:type="gramEnd"/>
            <w:r w:rsidRPr="00B858B0">
              <w:rPr>
                <w:rFonts w:ascii="宋体" w:hAnsi="宋体"/>
                <w:sz w:val="24"/>
                <w:szCs w:val="24"/>
              </w:rPr>
              <w:t>保交付</w:t>
            </w:r>
          </w:p>
        </w:tc>
        <w:tc>
          <w:tcPr>
            <w:tcW w:w="1446" w:type="dxa"/>
          </w:tcPr>
          <w:p w:rsidR="00973B49" w:rsidRPr="00B858B0" w:rsidRDefault="00F86A0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858B0">
              <w:rPr>
                <w:rFonts w:ascii="宋体" w:hAnsi="宋体" w:hint="eastAsia"/>
                <w:color w:val="000000"/>
                <w:sz w:val="24"/>
                <w:szCs w:val="24"/>
              </w:rPr>
              <w:t>消息</w:t>
            </w:r>
          </w:p>
        </w:tc>
        <w:tc>
          <w:tcPr>
            <w:tcW w:w="1582" w:type="dxa"/>
          </w:tcPr>
          <w:p w:rsidR="00973B49" w:rsidRPr="00B858B0" w:rsidRDefault="00F86A0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858B0">
              <w:rPr>
                <w:rFonts w:ascii="宋体" w:hAnsi="宋体" w:hint="eastAsia"/>
                <w:color w:val="000000"/>
                <w:sz w:val="24"/>
                <w:szCs w:val="24"/>
              </w:rPr>
              <w:t>本台自采</w:t>
            </w:r>
          </w:p>
        </w:tc>
        <w:tc>
          <w:tcPr>
            <w:tcW w:w="1480" w:type="dxa"/>
          </w:tcPr>
          <w:p w:rsidR="00973B49" w:rsidRPr="00B858B0" w:rsidRDefault="00F86A08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B858B0">
              <w:rPr>
                <w:rFonts w:ascii="宋体" w:hAnsi="宋体" w:hint="eastAsia"/>
                <w:sz w:val="24"/>
                <w:szCs w:val="24"/>
              </w:rPr>
              <w:t>片导</w:t>
            </w:r>
            <w:proofErr w:type="gramEnd"/>
          </w:p>
        </w:tc>
      </w:tr>
      <w:tr w:rsidR="00973B49" w:rsidRPr="00B858B0">
        <w:trPr>
          <w:trHeight w:hRule="exact" w:val="986"/>
          <w:jc w:val="center"/>
        </w:trPr>
        <w:tc>
          <w:tcPr>
            <w:tcW w:w="1618" w:type="dxa"/>
            <w:vAlign w:val="center"/>
          </w:tcPr>
          <w:p w:rsidR="00973B49" w:rsidRDefault="00F86A08">
            <w:pPr>
              <w:spacing w:line="44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18</w:t>
            </w:r>
            <w:r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时</w:t>
            </w:r>
            <w:r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38</w:t>
            </w:r>
            <w:r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分</w:t>
            </w:r>
          </w:p>
        </w:tc>
        <w:tc>
          <w:tcPr>
            <w:tcW w:w="4355" w:type="dxa"/>
            <w:vAlign w:val="center"/>
          </w:tcPr>
          <w:p w:rsidR="00973B49" w:rsidRPr="00B858B0" w:rsidRDefault="00F86A08">
            <w:pPr>
              <w:spacing w:line="40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 w:rsidRPr="00B858B0">
              <w:rPr>
                <w:rFonts w:ascii="宋体" w:hAnsi="宋体"/>
                <w:sz w:val="24"/>
                <w:szCs w:val="24"/>
              </w:rPr>
              <w:t>（全面落实副标）新年第一天：</w:t>
            </w:r>
            <w:proofErr w:type="gramStart"/>
            <w:r w:rsidRPr="00B858B0">
              <w:rPr>
                <w:rFonts w:ascii="宋体" w:hAnsi="宋体"/>
                <w:sz w:val="24"/>
                <w:szCs w:val="24"/>
              </w:rPr>
              <w:t>北燃</w:t>
            </w:r>
            <w:proofErr w:type="gramEnd"/>
            <w:r w:rsidRPr="00B858B0">
              <w:rPr>
                <w:rFonts w:ascii="宋体" w:hAnsi="宋体"/>
                <w:sz w:val="24"/>
                <w:szCs w:val="24"/>
              </w:rPr>
              <w:t>LNG</w:t>
            </w:r>
            <w:r w:rsidRPr="00B858B0">
              <w:rPr>
                <w:rFonts w:ascii="宋体" w:hAnsi="宋体"/>
                <w:sz w:val="24"/>
                <w:szCs w:val="24"/>
              </w:rPr>
              <w:t>坚守岗位保投产</w:t>
            </w:r>
          </w:p>
        </w:tc>
        <w:tc>
          <w:tcPr>
            <w:tcW w:w="1446" w:type="dxa"/>
          </w:tcPr>
          <w:p w:rsidR="00973B49" w:rsidRPr="00B858B0" w:rsidRDefault="00F86A0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858B0">
              <w:rPr>
                <w:rFonts w:ascii="宋体" w:hAnsi="宋体" w:hint="eastAsia"/>
                <w:color w:val="000000"/>
                <w:sz w:val="24"/>
                <w:szCs w:val="24"/>
              </w:rPr>
              <w:t>消息</w:t>
            </w:r>
          </w:p>
        </w:tc>
        <w:tc>
          <w:tcPr>
            <w:tcW w:w="1582" w:type="dxa"/>
          </w:tcPr>
          <w:p w:rsidR="00973B49" w:rsidRPr="00B858B0" w:rsidRDefault="00F86A0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858B0">
              <w:rPr>
                <w:rFonts w:ascii="宋体" w:hAnsi="宋体" w:hint="eastAsia"/>
                <w:color w:val="000000"/>
                <w:sz w:val="24"/>
                <w:szCs w:val="24"/>
              </w:rPr>
              <w:t>本台自采</w:t>
            </w:r>
          </w:p>
        </w:tc>
        <w:tc>
          <w:tcPr>
            <w:tcW w:w="1480" w:type="dxa"/>
          </w:tcPr>
          <w:p w:rsidR="00973B49" w:rsidRPr="00B858B0" w:rsidRDefault="00F86A0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858B0">
              <w:rPr>
                <w:rFonts w:ascii="宋体" w:hAnsi="宋体" w:hint="eastAsia"/>
                <w:sz w:val="24"/>
                <w:szCs w:val="24"/>
              </w:rPr>
              <w:t>片子</w:t>
            </w:r>
          </w:p>
        </w:tc>
      </w:tr>
      <w:tr w:rsidR="00973B49" w:rsidRPr="00B858B0">
        <w:trPr>
          <w:trHeight w:hRule="exact" w:val="985"/>
          <w:jc w:val="center"/>
        </w:trPr>
        <w:tc>
          <w:tcPr>
            <w:tcW w:w="1618" w:type="dxa"/>
            <w:vAlign w:val="center"/>
          </w:tcPr>
          <w:p w:rsidR="00973B49" w:rsidRDefault="00F86A08">
            <w:pPr>
              <w:spacing w:line="44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18</w:t>
            </w:r>
            <w:r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时</w:t>
            </w:r>
            <w:r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39</w:t>
            </w:r>
            <w:r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分</w:t>
            </w:r>
          </w:p>
        </w:tc>
        <w:tc>
          <w:tcPr>
            <w:tcW w:w="4355" w:type="dxa"/>
            <w:vAlign w:val="center"/>
          </w:tcPr>
          <w:p w:rsidR="00973B49" w:rsidRPr="00B858B0" w:rsidRDefault="00F86A08">
            <w:pPr>
              <w:spacing w:line="40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 w:rsidRPr="00B858B0">
              <w:rPr>
                <w:rFonts w:ascii="宋体" w:hAnsi="宋体"/>
                <w:sz w:val="24"/>
                <w:szCs w:val="24"/>
              </w:rPr>
              <w:t>（全面落实副标）新年第一天：特变电工拼出开门红</w:t>
            </w:r>
          </w:p>
        </w:tc>
        <w:tc>
          <w:tcPr>
            <w:tcW w:w="1446" w:type="dxa"/>
          </w:tcPr>
          <w:p w:rsidR="00973B49" w:rsidRPr="00B858B0" w:rsidRDefault="00F86A0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858B0">
              <w:rPr>
                <w:rFonts w:ascii="宋体" w:hAnsi="宋体" w:hint="eastAsia"/>
                <w:color w:val="000000"/>
                <w:sz w:val="24"/>
                <w:szCs w:val="24"/>
              </w:rPr>
              <w:t>消息</w:t>
            </w:r>
          </w:p>
        </w:tc>
        <w:tc>
          <w:tcPr>
            <w:tcW w:w="1582" w:type="dxa"/>
          </w:tcPr>
          <w:p w:rsidR="00973B49" w:rsidRPr="00B858B0" w:rsidRDefault="00F86A0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858B0">
              <w:rPr>
                <w:rFonts w:ascii="宋体" w:hAnsi="宋体" w:hint="eastAsia"/>
                <w:color w:val="000000"/>
                <w:sz w:val="24"/>
                <w:szCs w:val="24"/>
              </w:rPr>
              <w:t>本台自采</w:t>
            </w:r>
          </w:p>
        </w:tc>
        <w:tc>
          <w:tcPr>
            <w:tcW w:w="1480" w:type="dxa"/>
          </w:tcPr>
          <w:p w:rsidR="00973B49" w:rsidRPr="00B858B0" w:rsidRDefault="00F86A0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858B0">
              <w:rPr>
                <w:rFonts w:ascii="宋体" w:hAnsi="宋体" w:hint="eastAsia"/>
                <w:sz w:val="24"/>
                <w:szCs w:val="24"/>
              </w:rPr>
              <w:t>片子</w:t>
            </w:r>
          </w:p>
        </w:tc>
      </w:tr>
      <w:tr w:rsidR="00973B49" w:rsidRPr="00B858B0">
        <w:trPr>
          <w:trHeight w:hRule="exact" w:val="1000"/>
          <w:jc w:val="center"/>
        </w:trPr>
        <w:tc>
          <w:tcPr>
            <w:tcW w:w="1618" w:type="dxa"/>
            <w:vAlign w:val="center"/>
          </w:tcPr>
          <w:p w:rsidR="00973B49" w:rsidRDefault="00F86A08">
            <w:pPr>
              <w:spacing w:line="44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18</w:t>
            </w:r>
            <w:r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时</w:t>
            </w:r>
            <w:r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40</w:t>
            </w:r>
            <w:r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分</w:t>
            </w:r>
          </w:p>
        </w:tc>
        <w:tc>
          <w:tcPr>
            <w:tcW w:w="4355" w:type="dxa"/>
            <w:vAlign w:val="center"/>
          </w:tcPr>
          <w:p w:rsidR="00973B49" w:rsidRPr="00B858B0" w:rsidRDefault="00F86A08">
            <w:pPr>
              <w:spacing w:line="40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 w:rsidRPr="00B858B0">
              <w:rPr>
                <w:rFonts w:ascii="宋体" w:hAnsi="宋体"/>
                <w:sz w:val="24"/>
                <w:szCs w:val="24"/>
              </w:rPr>
              <w:t>（全面落实副标）新年第一天：地铁</w:t>
            </w:r>
            <w:r w:rsidRPr="00B858B0">
              <w:rPr>
                <w:rFonts w:ascii="宋体" w:hAnsi="宋体"/>
                <w:sz w:val="24"/>
                <w:szCs w:val="24"/>
              </w:rPr>
              <w:t>11</w:t>
            </w:r>
            <w:r w:rsidRPr="00B858B0">
              <w:rPr>
                <w:rFonts w:ascii="宋体" w:hAnsi="宋体"/>
                <w:sz w:val="24"/>
                <w:szCs w:val="24"/>
              </w:rPr>
              <w:t>号线全速推进</w:t>
            </w:r>
          </w:p>
        </w:tc>
        <w:tc>
          <w:tcPr>
            <w:tcW w:w="1446" w:type="dxa"/>
          </w:tcPr>
          <w:p w:rsidR="00973B49" w:rsidRPr="00B858B0" w:rsidRDefault="00F86A0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858B0">
              <w:rPr>
                <w:rFonts w:ascii="宋体" w:hAnsi="宋体" w:hint="eastAsia"/>
                <w:color w:val="000000"/>
                <w:sz w:val="24"/>
                <w:szCs w:val="24"/>
              </w:rPr>
              <w:t>消息</w:t>
            </w:r>
          </w:p>
        </w:tc>
        <w:tc>
          <w:tcPr>
            <w:tcW w:w="1582" w:type="dxa"/>
          </w:tcPr>
          <w:p w:rsidR="00973B49" w:rsidRPr="00B858B0" w:rsidRDefault="00F86A0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858B0">
              <w:rPr>
                <w:rFonts w:ascii="宋体" w:hAnsi="宋体" w:hint="eastAsia"/>
                <w:color w:val="000000"/>
                <w:sz w:val="24"/>
                <w:szCs w:val="24"/>
              </w:rPr>
              <w:t>本台自采</w:t>
            </w:r>
          </w:p>
        </w:tc>
        <w:tc>
          <w:tcPr>
            <w:tcW w:w="1480" w:type="dxa"/>
          </w:tcPr>
          <w:p w:rsidR="00973B49" w:rsidRPr="00B858B0" w:rsidRDefault="00F86A0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858B0">
              <w:rPr>
                <w:rFonts w:ascii="宋体" w:hAnsi="宋体" w:hint="eastAsia"/>
                <w:sz w:val="24"/>
                <w:szCs w:val="24"/>
              </w:rPr>
              <w:t>片子</w:t>
            </w:r>
          </w:p>
        </w:tc>
      </w:tr>
      <w:tr w:rsidR="00973B49">
        <w:trPr>
          <w:trHeight w:hRule="exact" w:val="534"/>
          <w:jc w:val="center"/>
        </w:trPr>
        <w:tc>
          <w:tcPr>
            <w:tcW w:w="10481" w:type="dxa"/>
            <w:gridSpan w:val="5"/>
            <w:vAlign w:val="center"/>
          </w:tcPr>
          <w:p w:rsidR="00973B49" w:rsidRDefault="00F86A08"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板块名称</w:t>
            </w: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 xml:space="preserve"> </w:t>
            </w: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本地新闻</w:t>
            </w:r>
          </w:p>
        </w:tc>
      </w:tr>
      <w:tr w:rsidR="00973B49">
        <w:trPr>
          <w:trHeight w:hRule="exact" w:val="510"/>
          <w:jc w:val="center"/>
        </w:trPr>
        <w:tc>
          <w:tcPr>
            <w:tcW w:w="1618" w:type="dxa"/>
            <w:vAlign w:val="center"/>
          </w:tcPr>
          <w:p w:rsidR="00973B49" w:rsidRDefault="00F86A08">
            <w:pPr>
              <w:spacing w:line="44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18</w:t>
            </w:r>
            <w:r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时</w:t>
            </w:r>
            <w:r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42</w:t>
            </w:r>
            <w:r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分</w:t>
            </w:r>
          </w:p>
        </w:tc>
        <w:tc>
          <w:tcPr>
            <w:tcW w:w="4355" w:type="dxa"/>
            <w:vAlign w:val="center"/>
          </w:tcPr>
          <w:p w:rsidR="00973B49" w:rsidRPr="00B858B0" w:rsidRDefault="00F86A08">
            <w:pPr>
              <w:spacing w:line="40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 w:rsidRPr="00B858B0">
              <w:rPr>
                <w:rFonts w:ascii="宋体" w:hAnsi="宋体"/>
                <w:sz w:val="24"/>
                <w:szCs w:val="24"/>
              </w:rPr>
              <w:t>“</w:t>
            </w:r>
            <w:r w:rsidRPr="00B858B0">
              <w:rPr>
                <w:rFonts w:ascii="宋体" w:hAnsi="宋体"/>
                <w:sz w:val="24"/>
                <w:szCs w:val="24"/>
              </w:rPr>
              <w:t>带货书记</w:t>
            </w:r>
            <w:r w:rsidRPr="00B858B0">
              <w:rPr>
                <w:rFonts w:ascii="宋体" w:hAnsi="宋体"/>
                <w:sz w:val="24"/>
                <w:szCs w:val="24"/>
              </w:rPr>
              <w:t>”</w:t>
            </w:r>
            <w:r w:rsidRPr="00B858B0">
              <w:rPr>
                <w:rFonts w:ascii="宋体" w:hAnsi="宋体"/>
                <w:sz w:val="24"/>
                <w:szCs w:val="24"/>
              </w:rPr>
              <w:t>的乡村振兴梦</w:t>
            </w:r>
          </w:p>
        </w:tc>
        <w:tc>
          <w:tcPr>
            <w:tcW w:w="1446" w:type="dxa"/>
          </w:tcPr>
          <w:p w:rsidR="00973B49" w:rsidRPr="00B858B0" w:rsidRDefault="00F86A0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858B0">
              <w:rPr>
                <w:rFonts w:ascii="宋体" w:hAnsi="宋体" w:hint="eastAsia"/>
                <w:color w:val="000000"/>
                <w:sz w:val="24"/>
                <w:szCs w:val="24"/>
              </w:rPr>
              <w:t>消息</w:t>
            </w:r>
          </w:p>
        </w:tc>
        <w:tc>
          <w:tcPr>
            <w:tcW w:w="1582" w:type="dxa"/>
          </w:tcPr>
          <w:p w:rsidR="00973B49" w:rsidRPr="00B858B0" w:rsidRDefault="00F86A0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858B0">
              <w:rPr>
                <w:rFonts w:ascii="宋体" w:hAnsi="宋体" w:hint="eastAsia"/>
                <w:color w:val="000000"/>
                <w:sz w:val="24"/>
                <w:szCs w:val="24"/>
              </w:rPr>
              <w:t>本台自采</w:t>
            </w:r>
          </w:p>
        </w:tc>
        <w:tc>
          <w:tcPr>
            <w:tcW w:w="1480" w:type="dxa"/>
          </w:tcPr>
          <w:p w:rsidR="00973B49" w:rsidRPr="00B858B0" w:rsidRDefault="00F86A08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B858B0">
              <w:rPr>
                <w:rFonts w:ascii="宋体" w:hAnsi="宋体" w:hint="eastAsia"/>
                <w:sz w:val="24"/>
                <w:szCs w:val="24"/>
              </w:rPr>
              <w:t>片导</w:t>
            </w:r>
            <w:proofErr w:type="gramEnd"/>
          </w:p>
        </w:tc>
      </w:tr>
      <w:tr w:rsidR="00973B49">
        <w:trPr>
          <w:trHeight w:hRule="exact" w:val="844"/>
          <w:jc w:val="center"/>
        </w:trPr>
        <w:tc>
          <w:tcPr>
            <w:tcW w:w="1618" w:type="dxa"/>
            <w:vAlign w:val="center"/>
          </w:tcPr>
          <w:p w:rsidR="00973B49" w:rsidRDefault="00F86A08">
            <w:pPr>
              <w:spacing w:line="44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18</w:t>
            </w:r>
            <w:r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时</w:t>
            </w:r>
            <w:r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45</w:t>
            </w:r>
            <w:r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分</w:t>
            </w:r>
          </w:p>
        </w:tc>
        <w:tc>
          <w:tcPr>
            <w:tcW w:w="4355" w:type="dxa"/>
            <w:vAlign w:val="center"/>
          </w:tcPr>
          <w:p w:rsidR="00973B49" w:rsidRPr="00B858B0" w:rsidRDefault="00F86A08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B858B0">
              <w:rPr>
                <w:rFonts w:ascii="宋体" w:hAnsi="宋体"/>
                <w:sz w:val="24"/>
                <w:szCs w:val="24"/>
              </w:rPr>
              <w:t>市委统战部向党外人士通报市委经济工作会议精神</w:t>
            </w:r>
          </w:p>
          <w:p w:rsidR="00973B49" w:rsidRPr="00B858B0" w:rsidRDefault="00973B49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6" w:type="dxa"/>
          </w:tcPr>
          <w:p w:rsidR="00973B49" w:rsidRPr="00B858B0" w:rsidRDefault="00F86A0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858B0">
              <w:rPr>
                <w:rFonts w:ascii="宋体" w:hAnsi="宋体" w:hint="eastAsia"/>
                <w:color w:val="000000"/>
                <w:sz w:val="24"/>
                <w:szCs w:val="24"/>
              </w:rPr>
              <w:t>消息</w:t>
            </w:r>
          </w:p>
        </w:tc>
        <w:tc>
          <w:tcPr>
            <w:tcW w:w="1582" w:type="dxa"/>
          </w:tcPr>
          <w:p w:rsidR="00973B49" w:rsidRPr="00B858B0" w:rsidRDefault="00F86A0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858B0">
              <w:rPr>
                <w:rFonts w:ascii="宋体" w:hAnsi="宋体" w:hint="eastAsia"/>
                <w:color w:val="000000"/>
                <w:sz w:val="24"/>
                <w:szCs w:val="24"/>
              </w:rPr>
              <w:t>本台自采</w:t>
            </w:r>
          </w:p>
        </w:tc>
        <w:tc>
          <w:tcPr>
            <w:tcW w:w="1480" w:type="dxa"/>
          </w:tcPr>
          <w:p w:rsidR="00973B49" w:rsidRPr="00B858B0" w:rsidRDefault="00F86A0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858B0">
              <w:rPr>
                <w:rFonts w:ascii="宋体" w:hAnsi="宋体" w:hint="eastAsia"/>
                <w:sz w:val="24"/>
                <w:szCs w:val="24"/>
              </w:rPr>
              <w:t>片子</w:t>
            </w:r>
          </w:p>
        </w:tc>
      </w:tr>
      <w:tr w:rsidR="00973B49">
        <w:trPr>
          <w:trHeight w:hRule="exact" w:val="510"/>
          <w:jc w:val="center"/>
        </w:trPr>
        <w:tc>
          <w:tcPr>
            <w:tcW w:w="1618" w:type="dxa"/>
            <w:vAlign w:val="center"/>
          </w:tcPr>
          <w:p w:rsidR="00973B49" w:rsidRDefault="00F86A08">
            <w:pPr>
              <w:spacing w:line="44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18</w:t>
            </w:r>
            <w:r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时</w:t>
            </w:r>
            <w:r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46</w:t>
            </w:r>
            <w:r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分</w:t>
            </w:r>
          </w:p>
        </w:tc>
        <w:tc>
          <w:tcPr>
            <w:tcW w:w="4355" w:type="dxa"/>
            <w:vAlign w:val="center"/>
          </w:tcPr>
          <w:p w:rsidR="00973B49" w:rsidRPr="00B858B0" w:rsidRDefault="00F86A08">
            <w:pPr>
              <w:spacing w:line="40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 w:rsidRPr="00B858B0">
              <w:rPr>
                <w:rFonts w:ascii="宋体" w:hAnsi="宋体"/>
                <w:sz w:val="24"/>
                <w:szCs w:val="24"/>
              </w:rPr>
              <w:t>鼓楼灯光秀</w:t>
            </w:r>
            <w:r w:rsidRPr="00B858B0">
              <w:rPr>
                <w:rFonts w:ascii="宋体" w:hAnsi="宋体"/>
                <w:sz w:val="24"/>
                <w:szCs w:val="24"/>
              </w:rPr>
              <w:t xml:space="preserve"> </w:t>
            </w:r>
            <w:r w:rsidRPr="00B858B0">
              <w:rPr>
                <w:rFonts w:ascii="宋体" w:hAnsi="宋体"/>
                <w:sz w:val="24"/>
                <w:szCs w:val="24"/>
              </w:rPr>
              <w:t>点亮新一年</w:t>
            </w:r>
          </w:p>
        </w:tc>
        <w:tc>
          <w:tcPr>
            <w:tcW w:w="1446" w:type="dxa"/>
          </w:tcPr>
          <w:p w:rsidR="00973B49" w:rsidRPr="00B858B0" w:rsidRDefault="00F86A0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858B0">
              <w:rPr>
                <w:rFonts w:ascii="宋体" w:hAnsi="宋体" w:hint="eastAsia"/>
                <w:color w:val="000000"/>
                <w:sz w:val="24"/>
                <w:szCs w:val="24"/>
              </w:rPr>
              <w:t>消息</w:t>
            </w:r>
          </w:p>
        </w:tc>
        <w:tc>
          <w:tcPr>
            <w:tcW w:w="1582" w:type="dxa"/>
          </w:tcPr>
          <w:p w:rsidR="00973B49" w:rsidRPr="00B858B0" w:rsidRDefault="00F86A0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858B0">
              <w:rPr>
                <w:rFonts w:ascii="宋体" w:hAnsi="宋体" w:hint="eastAsia"/>
                <w:color w:val="000000"/>
                <w:sz w:val="24"/>
                <w:szCs w:val="24"/>
              </w:rPr>
              <w:t>本台自采</w:t>
            </w:r>
          </w:p>
        </w:tc>
        <w:tc>
          <w:tcPr>
            <w:tcW w:w="1480" w:type="dxa"/>
          </w:tcPr>
          <w:p w:rsidR="00973B49" w:rsidRPr="00B858B0" w:rsidRDefault="00F86A08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B858B0">
              <w:rPr>
                <w:rFonts w:ascii="宋体" w:hAnsi="宋体" w:hint="eastAsia"/>
                <w:sz w:val="24"/>
                <w:szCs w:val="24"/>
              </w:rPr>
              <w:t>片导</w:t>
            </w:r>
            <w:proofErr w:type="gramEnd"/>
          </w:p>
        </w:tc>
      </w:tr>
      <w:tr w:rsidR="00973B49">
        <w:trPr>
          <w:trHeight w:hRule="exact" w:val="510"/>
          <w:jc w:val="center"/>
        </w:trPr>
        <w:tc>
          <w:tcPr>
            <w:tcW w:w="1618" w:type="dxa"/>
            <w:vAlign w:val="center"/>
          </w:tcPr>
          <w:p w:rsidR="00973B49" w:rsidRDefault="00F86A08">
            <w:pPr>
              <w:spacing w:line="44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18</w:t>
            </w:r>
            <w:r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时</w:t>
            </w:r>
            <w:r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47</w:t>
            </w:r>
            <w:r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分</w:t>
            </w:r>
          </w:p>
        </w:tc>
        <w:tc>
          <w:tcPr>
            <w:tcW w:w="4355" w:type="dxa"/>
            <w:vAlign w:val="center"/>
          </w:tcPr>
          <w:p w:rsidR="00973B49" w:rsidRPr="00B858B0" w:rsidRDefault="00F86A08">
            <w:pPr>
              <w:spacing w:line="40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proofErr w:type="gramStart"/>
            <w:r w:rsidRPr="00B858B0">
              <w:rPr>
                <w:rFonts w:ascii="宋体" w:hAnsi="宋体"/>
                <w:sz w:val="24"/>
                <w:szCs w:val="24"/>
              </w:rPr>
              <w:t>津夜繁华</w:t>
            </w:r>
            <w:proofErr w:type="gramEnd"/>
            <w:r w:rsidRPr="00B858B0">
              <w:rPr>
                <w:rFonts w:ascii="宋体" w:hAnsi="宋体"/>
                <w:sz w:val="24"/>
                <w:szCs w:val="24"/>
              </w:rPr>
              <w:t xml:space="preserve"> </w:t>
            </w:r>
            <w:r w:rsidRPr="00B858B0">
              <w:rPr>
                <w:rFonts w:ascii="宋体" w:hAnsi="宋体"/>
                <w:sz w:val="24"/>
                <w:szCs w:val="24"/>
              </w:rPr>
              <w:t>流光溢彩</w:t>
            </w:r>
          </w:p>
        </w:tc>
        <w:tc>
          <w:tcPr>
            <w:tcW w:w="1446" w:type="dxa"/>
          </w:tcPr>
          <w:p w:rsidR="00973B49" w:rsidRPr="00B858B0" w:rsidRDefault="00F86A0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858B0">
              <w:rPr>
                <w:rFonts w:ascii="宋体" w:hAnsi="宋体" w:hint="eastAsia"/>
                <w:color w:val="000000"/>
                <w:sz w:val="24"/>
                <w:szCs w:val="24"/>
              </w:rPr>
              <w:t>消息</w:t>
            </w:r>
          </w:p>
        </w:tc>
        <w:tc>
          <w:tcPr>
            <w:tcW w:w="1582" w:type="dxa"/>
          </w:tcPr>
          <w:p w:rsidR="00973B49" w:rsidRPr="00B858B0" w:rsidRDefault="00F86A0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858B0">
              <w:rPr>
                <w:rFonts w:ascii="宋体" w:hAnsi="宋体" w:hint="eastAsia"/>
                <w:color w:val="000000"/>
                <w:sz w:val="24"/>
                <w:szCs w:val="24"/>
              </w:rPr>
              <w:t>本台自采</w:t>
            </w:r>
          </w:p>
        </w:tc>
        <w:tc>
          <w:tcPr>
            <w:tcW w:w="1480" w:type="dxa"/>
          </w:tcPr>
          <w:p w:rsidR="00973B49" w:rsidRPr="00B858B0" w:rsidRDefault="00F86A08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B858B0">
              <w:rPr>
                <w:rFonts w:ascii="宋体" w:hAnsi="宋体" w:hint="eastAsia"/>
                <w:sz w:val="24"/>
                <w:szCs w:val="24"/>
              </w:rPr>
              <w:t>片导</w:t>
            </w:r>
            <w:proofErr w:type="gramEnd"/>
          </w:p>
        </w:tc>
      </w:tr>
      <w:tr w:rsidR="00973B49">
        <w:trPr>
          <w:trHeight w:hRule="exact" w:val="510"/>
          <w:jc w:val="center"/>
        </w:trPr>
        <w:tc>
          <w:tcPr>
            <w:tcW w:w="1618" w:type="dxa"/>
            <w:vAlign w:val="center"/>
          </w:tcPr>
          <w:p w:rsidR="00973B49" w:rsidRDefault="00F86A08">
            <w:pPr>
              <w:spacing w:line="44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18</w:t>
            </w:r>
            <w:r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时</w:t>
            </w:r>
            <w:r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48</w:t>
            </w:r>
            <w:r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分</w:t>
            </w:r>
          </w:p>
        </w:tc>
        <w:tc>
          <w:tcPr>
            <w:tcW w:w="4355" w:type="dxa"/>
            <w:vAlign w:val="center"/>
          </w:tcPr>
          <w:p w:rsidR="00973B49" w:rsidRPr="00B858B0" w:rsidRDefault="00F86A08">
            <w:pPr>
              <w:spacing w:line="40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 w:rsidRPr="00B858B0">
              <w:rPr>
                <w:rFonts w:ascii="宋体" w:hAnsi="宋体"/>
                <w:sz w:val="24"/>
                <w:szCs w:val="24"/>
              </w:rPr>
              <w:t>滨江道迎来百万流量</w:t>
            </w:r>
          </w:p>
        </w:tc>
        <w:tc>
          <w:tcPr>
            <w:tcW w:w="1446" w:type="dxa"/>
          </w:tcPr>
          <w:p w:rsidR="00973B49" w:rsidRPr="00B858B0" w:rsidRDefault="00F86A0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858B0">
              <w:rPr>
                <w:rFonts w:ascii="宋体" w:hAnsi="宋体" w:hint="eastAsia"/>
                <w:color w:val="000000"/>
                <w:sz w:val="24"/>
                <w:szCs w:val="24"/>
              </w:rPr>
              <w:t>消息</w:t>
            </w:r>
          </w:p>
        </w:tc>
        <w:tc>
          <w:tcPr>
            <w:tcW w:w="1582" w:type="dxa"/>
          </w:tcPr>
          <w:p w:rsidR="00973B49" w:rsidRPr="00B858B0" w:rsidRDefault="00F86A0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858B0">
              <w:rPr>
                <w:rFonts w:ascii="宋体" w:hAnsi="宋体" w:hint="eastAsia"/>
                <w:color w:val="000000"/>
                <w:sz w:val="24"/>
                <w:szCs w:val="24"/>
              </w:rPr>
              <w:t>本台自采</w:t>
            </w:r>
          </w:p>
        </w:tc>
        <w:tc>
          <w:tcPr>
            <w:tcW w:w="1480" w:type="dxa"/>
          </w:tcPr>
          <w:p w:rsidR="00973B49" w:rsidRPr="00B858B0" w:rsidRDefault="00F86A0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858B0">
              <w:rPr>
                <w:rFonts w:ascii="宋体" w:hAnsi="宋体" w:hint="eastAsia"/>
                <w:sz w:val="24"/>
                <w:szCs w:val="24"/>
              </w:rPr>
              <w:t>片子</w:t>
            </w:r>
          </w:p>
        </w:tc>
      </w:tr>
      <w:tr w:rsidR="00973B49">
        <w:trPr>
          <w:trHeight w:hRule="exact" w:val="510"/>
          <w:jc w:val="center"/>
        </w:trPr>
        <w:tc>
          <w:tcPr>
            <w:tcW w:w="10481" w:type="dxa"/>
            <w:gridSpan w:val="5"/>
            <w:vAlign w:val="center"/>
          </w:tcPr>
          <w:p w:rsidR="00973B49" w:rsidRDefault="00F86A08"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板块名称</w:t>
            </w: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 xml:space="preserve"> </w:t>
            </w: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本地新闻</w:t>
            </w:r>
          </w:p>
        </w:tc>
      </w:tr>
      <w:tr w:rsidR="00973B49">
        <w:trPr>
          <w:trHeight w:hRule="exact" w:val="510"/>
          <w:jc w:val="center"/>
        </w:trPr>
        <w:tc>
          <w:tcPr>
            <w:tcW w:w="1618" w:type="dxa"/>
            <w:vAlign w:val="center"/>
          </w:tcPr>
          <w:p w:rsidR="00973B49" w:rsidRDefault="00F86A08">
            <w:pPr>
              <w:spacing w:line="44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18</w:t>
            </w:r>
            <w:r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时</w:t>
            </w:r>
            <w:r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49</w:t>
            </w:r>
            <w:r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分</w:t>
            </w:r>
          </w:p>
        </w:tc>
        <w:tc>
          <w:tcPr>
            <w:tcW w:w="4355" w:type="dxa"/>
            <w:vAlign w:val="center"/>
          </w:tcPr>
          <w:p w:rsidR="00973B49" w:rsidRPr="00B858B0" w:rsidRDefault="00F86A08">
            <w:pPr>
              <w:spacing w:line="40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 w:rsidRPr="00B858B0">
              <w:rPr>
                <w:rFonts w:ascii="宋体" w:hAnsi="宋体"/>
                <w:sz w:val="24"/>
                <w:szCs w:val="24"/>
              </w:rPr>
              <w:t>2023</w:t>
            </w:r>
            <w:r w:rsidRPr="00B858B0">
              <w:rPr>
                <w:rFonts w:ascii="宋体" w:hAnsi="宋体"/>
                <w:sz w:val="24"/>
                <w:szCs w:val="24"/>
              </w:rPr>
              <w:t>年新年音乐会昨晚奏响</w:t>
            </w:r>
          </w:p>
        </w:tc>
        <w:tc>
          <w:tcPr>
            <w:tcW w:w="1446" w:type="dxa"/>
          </w:tcPr>
          <w:p w:rsidR="00973B49" w:rsidRPr="00B858B0" w:rsidRDefault="00F86A0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858B0">
              <w:rPr>
                <w:rFonts w:ascii="宋体" w:hAnsi="宋体" w:hint="eastAsia"/>
                <w:color w:val="000000"/>
                <w:sz w:val="24"/>
                <w:szCs w:val="24"/>
              </w:rPr>
              <w:t>消息</w:t>
            </w:r>
          </w:p>
        </w:tc>
        <w:tc>
          <w:tcPr>
            <w:tcW w:w="1582" w:type="dxa"/>
          </w:tcPr>
          <w:p w:rsidR="00973B49" w:rsidRPr="00B858B0" w:rsidRDefault="00F86A0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858B0">
              <w:rPr>
                <w:rFonts w:ascii="宋体" w:hAnsi="宋体" w:hint="eastAsia"/>
                <w:color w:val="000000"/>
                <w:sz w:val="24"/>
                <w:szCs w:val="24"/>
              </w:rPr>
              <w:t>本台自采</w:t>
            </w:r>
          </w:p>
        </w:tc>
        <w:tc>
          <w:tcPr>
            <w:tcW w:w="1480" w:type="dxa"/>
          </w:tcPr>
          <w:p w:rsidR="00973B49" w:rsidRPr="00B858B0" w:rsidRDefault="00F86A0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858B0">
              <w:rPr>
                <w:rFonts w:ascii="宋体" w:hAnsi="宋体" w:hint="eastAsia"/>
                <w:sz w:val="24"/>
                <w:szCs w:val="24"/>
              </w:rPr>
              <w:t>片子</w:t>
            </w:r>
          </w:p>
        </w:tc>
      </w:tr>
      <w:tr w:rsidR="00973B49">
        <w:trPr>
          <w:trHeight w:hRule="exact" w:val="510"/>
          <w:jc w:val="center"/>
        </w:trPr>
        <w:tc>
          <w:tcPr>
            <w:tcW w:w="1618" w:type="dxa"/>
            <w:vAlign w:val="center"/>
          </w:tcPr>
          <w:p w:rsidR="00973B49" w:rsidRDefault="00F86A08">
            <w:pPr>
              <w:spacing w:line="44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18</w:t>
            </w:r>
            <w:r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时</w:t>
            </w:r>
            <w:r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20</w:t>
            </w:r>
            <w:r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分</w:t>
            </w:r>
          </w:p>
        </w:tc>
        <w:tc>
          <w:tcPr>
            <w:tcW w:w="4355" w:type="dxa"/>
            <w:vAlign w:val="center"/>
          </w:tcPr>
          <w:p w:rsidR="00973B49" w:rsidRPr="00B858B0" w:rsidRDefault="00F86A08">
            <w:pPr>
              <w:spacing w:line="40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 w:rsidRPr="00B858B0">
              <w:rPr>
                <w:rFonts w:ascii="宋体" w:hAnsi="宋体"/>
                <w:sz w:val="24"/>
                <w:szCs w:val="24"/>
              </w:rPr>
              <w:t>新年登高步步高</w:t>
            </w:r>
          </w:p>
        </w:tc>
        <w:tc>
          <w:tcPr>
            <w:tcW w:w="1446" w:type="dxa"/>
          </w:tcPr>
          <w:p w:rsidR="00973B49" w:rsidRPr="00B858B0" w:rsidRDefault="00F86A0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858B0">
              <w:rPr>
                <w:rFonts w:ascii="宋体" w:hAnsi="宋体" w:hint="eastAsia"/>
                <w:color w:val="000000"/>
                <w:sz w:val="24"/>
                <w:szCs w:val="24"/>
              </w:rPr>
              <w:t>消息</w:t>
            </w:r>
          </w:p>
        </w:tc>
        <w:tc>
          <w:tcPr>
            <w:tcW w:w="1582" w:type="dxa"/>
          </w:tcPr>
          <w:p w:rsidR="00973B49" w:rsidRPr="00B858B0" w:rsidRDefault="00F86A0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858B0">
              <w:rPr>
                <w:rFonts w:ascii="宋体" w:hAnsi="宋体" w:hint="eastAsia"/>
                <w:color w:val="000000"/>
                <w:sz w:val="24"/>
                <w:szCs w:val="24"/>
              </w:rPr>
              <w:t>本台自采</w:t>
            </w:r>
          </w:p>
        </w:tc>
        <w:tc>
          <w:tcPr>
            <w:tcW w:w="1480" w:type="dxa"/>
          </w:tcPr>
          <w:p w:rsidR="00973B49" w:rsidRPr="00B858B0" w:rsidRDefault="00F86A0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858B0">
              <w:rPr>
                <w:rFonts w:ascii="宋体" w:hAnsi="宋体" w:hint="eastAsia"/>
                <w:sz w:val="24"/>
                <w:szCs w:val="24"/>
              </w:rPr>
              <w:t>片子</w:t>
            </w:r>
          </w:p>
        </w:tc>
      </w:tr>
      <w:tr w:rsidR="00973B49">
        <w:trPr>
          <w:trHeight w:hRule="exact" w:val="510"/>
          <w:jc w:val="center"/>
        </w:trPr>
        <w:tc>
          <w:tcPr>
            <w:tcW w:w="1618" w:type="dxa"/>
            <w:vAlign w:val="center"/>
          </w:tcPr>
          <w:p w:rsidR="00973B49" w:rsidRDefault="00F86A08">
            <w:pPr>
              <w:spacing w:line="44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18</w:t>
            </w:r>
            <w:r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时</w:t>
            </w:r>
            <w:r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21</w:t>
            </w:r>
            <w:r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分</w:t>
            </w:r>
          </w:p>
        </w:tc>
        <w:tc>
          <w:tcPr>
            <w:tcW w:w="4355" w:type="dxa"/>
            <w:vAlign w:val="center"/>
          </w:tcPr>
          <w:p w:rsidR="00973B49" w:rsidRPr="00B858B0" w:rsidRDefault="00F86A08">
            <w:pPr>
              <w:spacing w:line="40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 w:rsidRPr="00B858B0">
              <w:rPr>
                <w:rFonts w:ascii="宋体" w:hAnsi="宋体"/>
                <w:sz w:val="24"/>
                <w:szCs w:val="24"/>
              </w:rPr>
              <w:t>海鲜市场量足价</w:t>
            </w:r>
            <w:proofErr w:type="gramStart"/>
            <w:r w:rsidRPr="00B858B0">
              <w:rPr>
                <w:rFonts w:ascii="宋体" w:hAnsi="宋体"/>
                <w:sz w:val="24"/>
                <w:szCs w:val="24"/>
              </w:rPr>
              <w:t>优丰富</w:t>
            </w:r>
            <w:proofErr w:type="gramEnd"/>
            <w:r w:rsidRPr="00B858B0">
              <w:rPr>
                <w:rFonts w:ascii="宋体" w:hAnsi="宋体"/>
                <w:sz w:val="24"/>
                <w:szCs w:val="24"/>
              </w:rPr>
              <w:t>餐桌</w:t>
            </w:r>
          </w:p>
        </w:tc>
        <w:tc>
          <w:tcPr>
            <w:tcW w:w="1446" w:type="dxa"/>
          </w:tcPr>
          <w:p w:rsidR="00973B49" w:rsidRPr="00B858B0" w:rsidRDefault="00F86A0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858B0">
              <w:rPr>
                <w:rFonts w:ascii="宋体" w:hAnsi="宋体" w:hint="eastAsia"/>
                <w:color w:val="000000"/>
                <w:sz w:val="24"/>
                <w:szCs w:val="24"/>
              </w:rPr>
              <w:t>消息</w:t>
            </w:r>
          </w:p>
        </w:tc>
        <w:tc>
          <w:tcPr>
            <w:tcW w:w="1582" w:type="dxa"/>
          </w:tcPr>
          <w:p w:rsidR="00973B49" w:rsidRPr="00B858B0" w:rsidRDefault="00F86A0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858B0">
              <w:rPr>
                <w:rFonts w:ascii="宋体" w:hAnsi="宋体" w:hint="eastAsia"/>
                <w:color w:val="000000"/>
                <w:sz w:val="24"/>
                <w:szCs w:val="24"/>
              </w:rPr>
              <w:t>本台自采</w:t>
            </w:r>
          </w:p>
        </w:tc>
        <w:tc>
          <w:tcPr>
            <w:tcW w:w="1480" w:type="dxa"/>
          </w:tcPr>
          <w:p w:rsidR="00973B49" w:rsidRPr="00B858B0" w:rsidRDefault="00F86A08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B858B0">
              <w:rPr>
                <w:rFonts w:ascii="宋体" w:hAnsi="宋体" w:hint="eastAsia"/>
                <w:sz w:val="24"/>
                <w:szCs w:val="24"/>
              </w:rPr>
              <w:t>片导</w:t>
            </w:r>
            <w:proofErr w:type="gramEnd"/>
          </w:p>
        </w:tc>
      </w:tr>
      <w:tr w:rsidR="00973B49">
        <w:trPr>
          <w:trHeight w:hRule="exact" w:val="489"/>
          <w:jc w:val="center"/>
        </w:trPr>
        <w:tc>
          <w:tcPr>
            <w:tcW w:w="1618" w:type="dxa"/>
            <w:vAlign w:val="center"/>
          </w:tcPr>
          <w:p w:rsidR="00973B49" w:rsidRDefault="00F86A08">
            <w:pPr>
              <w:spacing w:line="44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18</w:t>
            </w:r>
            <w:r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时</w:t>
            </w:r>
            <w:r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23</w:t>
            </w:r>
            <w:r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分</w:t>
            </w:r>
          </w:p>
        </w:tc>
        <w:tc>
          <w:tcPr>
            <w:tcW w:w="4355" w:type="dxa"/>
            <w:vAlign w:val="center"/>
          </w:tcPr>
          <w:p w:rsidR="00973B49" w:rsidRPr="00B858B0" w:rsidRDefault="00F86A08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B858B0">
              <w:rPr>
                <w:rFonts w:ascii="宋体" w:hAnsi="宋体"/>
                <w:sz w:val="24"/>
                <w:szCs w:val="24"/>
              </w:rPr>
              <w:t>（简讯）联合国将发行中国农历兔年邮票版张</w:t>
            </w:r>
          </w:p>
        </w:tc>
        <w:tc>
          <w:tcPr>
            <w:tcW w:w="1446" w:type="dxa"/>
          </w:tcPr>
          <w:p w:rsidR="00973B49" w:rsidRPr="00B858B0" w:rsidRDefault="00F86A0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858B0">
              <w:rPr>
                <w:rFonts w:ascii="宋体" w:hAnsi="宋体" w:hint="eastAsia"/>
                <w:color w:val="000000"/>
                <w:sz w:val="24"/>
                <w:szCs w:val="24"/>
              </w:rPr>
              <w:t>消息</w:t>
            </w:r>
          </w:p>
        </w:tc>
        <w:tc>
          <w:tcPr>
            <w:tcW w:w="1582" w:type="dxa"/>
          </w:tcPr>
          <w:p w:rsidR="00973B49" w:rsidRPr="00B858B0" w:rsidRDefault="00F86A0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858B0">
              <w:rPr>
                <w:rFonts w:ascii="宋体" w:hAnsi="宋体" w:hint="eastAsia"/>
                <w:color w:val="000000"/>
                <w:sz w:val="24"/>
                <w:szCs w:val="24"/>
              </w:rPr>
              <w:t>本台自采</w:t>
            </w:r>
          </w:p>
        </w:tc>
        <w:tc>
          <w:tcPr>
            <w:tcW w:w="1480" w:type="dxa"/>
          </w:tcPr>
          <w:p w:rsidR="00973B49" w:rsidRPr="00B858B0" w:rsidRDefault="00F86A0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858B0">
              <w:rPr>
                <w:rFonts w:ascii="宋体" w:hAnsi="宋体" w:hint="eastAsia"/>
                <w:sz w:val="24"/>
                <w:szCs w:val="24"/>
              </w:rPr>
              <w:t>片子</w:t>
            </w:r>
          </w:p>
        </w:tc>
      </w:tr>
      <w:tr w:rsidR="00973B49">
        <w:trPr>
          <w:trHeight w:hRule="exact" w:val="510"/>
          <w:jc w:val="center"/>
        </w:trPr>
        <w:tc>
          <w:tcPr>
            <w:tcW w:w="1618" w:type="dxa"/>
            <w:vAlign w:val="center"/>
          </w:tcPr>
          <w:p w:rsidR="00973B49" w:rsidRDefault="00F86A08">
            <w:pPr>
              <w:spacing w:line="44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18</w:t>
            </w:r>
            <w:r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时</w:t>
            </w:r>
            <w:r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24</w:t>
            </w:r>
            <w:r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分</w:t>
            </w:r>
          </w:p>
        </w:tc>
        <w:tc>
          <w:tcPr>
            <w:tcW w:w="4355" w:type="dxa"/>
            <w:vAlign w:val="center"/>
          </w:tcPr>
          <w:p w:rsidR="00973B49" w:rsidRPr="00B858B0" w:rsidRDefault="00F86A08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B858B0">
              <w:rPr>
                <w:rFonts w:ascii="宋体" w:hAnsi="宋体"/>
                <w:sz w:val="24"/>
                <w:szCs w:val="24"/>
              </w:rPr>
              <w:t>（简讯）京津</w:t>
            </w:r>
            <w:proofErr w:type="gramStart"/>
            <w:r w:rsidRPr="00B858B0">
              <w:rPr>
                <w:rFonts w:ascii="宋体" w:hAnsi="宋体"/>
                <w:sz w:val="24"/>
                <w:szCs w:val="24"/>
              </w:rPr>
              <w:t>冀推出</w:t>
            </w:r>
            <w:proofErr w:type="gramEnd"/>
            <w:r w:rsidRPr="00B858B0">
              <w:rPr>
                <w:rFonts w:ascii="宋体" w:hAnsi="宋体"/>
                <w:sz w:val="24"/>
                <w:szCs w:val="24"/>
              </w:rPr>
              <w:t>10</w:t>
            </w:r>
            <w:r w:rsidRPr="00B858B0">
              <w:rPr>
                <w:rFonts w:ascii="宋体" w:hAnsi="宋体"/>
                <w:sz w:val="24"/>
                <w:szCs w:val="24"/>
              </w:rPr>
              <w:t>条主题精品旅游线路</w:t>
            </w:r>
          </w:p>
        </w:tc>
        <w:tc>
          <w:tcPr>
            <w:tcW w:w="1446" w:type="dxa"/>
          </w:tcPr>
          <w:p w:rsidR="00973B49" w:rsidRPr="00B858B0" w:rsidRDefault="00F86A0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858B0">
              <w:rPr>
                <w:rFonts w:ascii="宋体" w:hAnsi="宋体" w:hint="eastAsia"/>
                <w:color w:val="000000"/>
                <w:sz w:val="24"/>
                <w:szCs w:val="24"/>
              </w:rPr>
              <w:t>消息</w:t>
            </w:r>
          </w:p>
        </w:tc>
        <w:tc>
          <w:tcPr>
            <w:tcW w:w="1582" w:type="dxa"/>
          </w:tcPr>
          <w:p w:rsidR="00973B49" w:rsidRPr="00B858B0" w:rsidRDefault="00F86A0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858B0">
              <w:rPr>
                <w:rFonts w:ascii="宋体" w:hAnsi="宋体" w:hint="eastAsia"/>
                <w:color w:val="000000"/>
                <w:sz w:val="24"/>
                <w:szCs w:val="24"/>
              </w:rPr>
              <w:t>本台自采</w:t>
            </w:r>
          </w:p>
        </w:tc>
        <w:tc>
          <w:tcPr>
            <w:tcW w:w="1480" w:type="dxa"/>
          </w:tcPr>
          <w:p w:rsidR="00973B49" w:rsidRPr="00B858B0" w:rsidRDefault="00F86A0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858B0">
              <w:rPr>
                <w:rFonts w:ascii="宋体" w:hAnsi="宋体" w:hint="eastAsia"/>
                <w:sz w:val="24"/>
                <w:szCs w:val="24"/>
              </w:rPr>
              <w:t>片子</w:t>
            </w:r>
          </w:p>
        </w:tc>
      </w:tr>
      <w:tr w:rsidR="00973B49">
        <w:trPr>
          <w:trHeight w:hRule="exact" w:val="510"/>
          <w:jc w:val="center"/>
        </w:trPr>
        <w:tc>
          <w:tcPr>
            <w:tcW w:w="1618" w:type="dxa"/>
            <w:vAlign w:val="center"/>
          </w:tcPr>
          <w:p w:rsidR="00973B49" w:rsidRDefault="00F86A08">
            <w:pPr>
              <w:spacing w:line="44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18</w:t>
            </w:r>
            <w:r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时</w:t>
            </w:r>
            <w:r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24</w:t>
            </w:r>
            <w:r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分</w:t>
            </w:r>
          </w:p>
        </w:tc>
        <w:tc>
          <w:tcPr>
            <w:tcW w:w="4355" w:type="dxa"/>
            <w:vAlign w:val="center"/>
          </w:tcPr>
          <w:p w:rsidR="00973B49" w:rsidRPr="00B858B0" w:rsidRDefault="00F86A08">
            <w:pPr>
              <w:spacing w:line="40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 w:rsidRPr="00B858B0">
              <w:rPr>
                <w:rFonts w:ascii="宋体" w:hAnsi="宋体"/>
                <w:sz w:val="24"/>
                <w:szCs w:val="24"/>
              </w:rPr>
              <w:t>（简讯）今天滨海新区车站北路跨海河桥开始建设</w:t>
            </w:r>
            <w:bookmarkStart w:id="0" w:name="_GoBack"/>
            <w:bookmarkEnd w:id="0"/>
          </w:p>
        </w:tc>
        <w:tc>
          <w:tcPr>
            <w:tcW w:w="1446" w:type="dxa"/>
          </w:tcPr>
          <w:p w:rsidR="00973B49" w:rsidRPr="00B858B0" w:rsidRDefault="00F86A0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858B0">
              <w:rPr>
                <w:rFonts w:ascii="宋体" w:hAnsi="宋体" w:hint="eastAsia"/>
                <w:color w:val="000000"/>
                <w:sz w:val="24"/>
                <w:szCs w:val="24"/>
              </w:rPr>
              <w:t>消息</w:t>
            </w:r>
          </w:p>
        </w:tc>
        <w:tc>
          <w:tcPr>
            <w:tcW w:w="1582" w:type="dxa"/>
          </w:tcPr>
          <w:p w:rsidR="00973B49" w:rsidRPr="00B858B0" w:rsidRDefault="00F86A0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858B0">
              <w:rPr>
                <w:rFonts w:ascii="宋体" w:hAnsi="宋体" w:hint="eastAsia"/>
                <w:color w:val="000000"/>
                <w:sz w:val="24"/>
                <w:szCs w:val="24"/>
              </w:rPr>
              <w:t>本台自采</w:t>
            </w:r>
          </w:p>
        </w:tc>
        <w:tc>
          <w:tcPr>
            <w:tcW w:w="1480" w:type="dxa"/>
          </w:tcPr>
          <w:p w:rsidR="00973B49" w:rsidRPr="00B858B0" w:rsidRDefault="00F86A0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858B0">
              <w:rPr>
                <w:rFonts w:ascii="宋体" w:hAnsi="宋体" w:hint="eastAsia"/>
                <w:sz w:val="24"/>
                <w:szCs w:val="24"/>
              </w:rPr>
              <w:t>片子</w:t>
            </w:r>
          </w:p>
        </w:tc>
      </w:tr>
    </w:tbl>
    <w:p w:rsidR="00973B49" w:rsidRDefault="00F86A08">
      <w:pPr>
        <w:spacing w:line="300" w:lineRule="exact"/>
        <w:ind w:firstLineChars="250" w:firstLine="525"/>
        <w:rPr>
          <w:rFonts w:ascii="仿宋_GB2312" w:eastAsia="仿宋_GB2312" w:hAnsi="华文仿宋"/>
          <w:color w:val="000000"/>
          <w:szCs w:val="21"/>
        </w:rPr>
      </w:pPr>
      <w:r>
        <w:rPr>
          <w:rFonts w:ascii="仿宋_GB2312" w:eastAsia="仿宋_GB2312" w:hAnsi="华文仿宋" w:hint="eastAsia"/>
          <w:color w:val="000000"/>
          <w:szCs w:val="21"/>
        </w:rPr>
        <w:lastRenderedPageBreak/>
        <w:t>此表请附在参评作品推荐表后，可根据节目时长及内容适当调整。</w:t>
      </w:r>
    </w:p>
    <w:p w:rsidR="00973B49" w:rsidRDefault="00F86A08">
      <w:pPr>
        <w:spacing w:line="300" w:lineRule="exact"/>
        <w:ind w:firstLineChars="200" w:firstLine="420"/>
        <w:rPr>
          <w:rFonts w:ascii="仿宋_GB2312" w:eastAsia="仿宋_GB2312" w:hAnsi="华文仿宋"/>
          <w:color w:val="000000"/>
          <w:szCs w:val="21"/>
        </w:rPr>
      </w:pPr>
      <w:r>
        <w:rPr>
          <w:rFonts w:ascii="仿宋_GB2312" w:eastAsia="仿宋_GB2312" w:hAnsi="华文仿宋" w:hint="eastAsia"/>
          <w:color w:val="000000"/>
          <w:szCs w:val="21"/>
        </w:rPr>
        <w:t>“板块名称”栏填写板块设置，如国内新闻、国际新闻、本地新闻等。</w:t>
      </w:r>
    </w:p>
    <w:p w:rsidR="00973B49" w:rsidRDefault="00F86A08">
      <w:pPr>
        <w:spacing w:line="300" w:lineRule="exact"/>
        <w:ind w:firstLineChars="200" w:firstLine="420"/>
        <w:rPr>
          <w:rFonts w:ascii="仿宋_GB2312" w:eastAsia="仿宋_GB2312" w:hAnsi="华文仿宋"/>
          <w:color w:val="000000"/>
          <w:szCs w:val="21"/>
        </w:rPr>
      </w:pPr>
      <w:r>
        <w:rPr>
          <w:rFonts w:ascii="仿宋_GB2312" w:eastAsia="仿宋_GB2312" w:hAnsi="华文仿宋" w:hint="eastAsia"/>
          <w:color w:val="000000"/>
          <w:szCs w:val="21"/>
        </w:rPr>
        <w:t>“作品体裁”栏填写播出稿件体裁，如消息、评论等。</w:t>
      </w:r>
    </w:p>
    <w:p w:rsidR="00973B49" w:rsidRDefault="00F86A08">
      <w:pPr>
        <w:spacing w:line="300" w:lineRule="exact"/>
        <w:ind w:firstLineChars="200" w:firstLine="420"/>
        <w:rPr>
          <w:rFonts w:ascii="仿宋_GB2312" w:eastAsia="仿宋_GB2312" w:hAnsi="华文仿宋"/>
          <w:color w:val="000000"/>
          <w:szCs w:val="21"/>
        </w:rPr>
      </w:pPr>
      <w:r>
        <w:rPr>
          <w:rFonts w:ascii="仿宋_GB2312" w:eastAsia="仿宋_GB2312" w:hAnsi="华文仿宋" w:hint="eastAsia"/>
          <w:color w:val="000000"/>
          <w:szCs w:val="21"/>
        </w:rPr>
        <w:t>“作品来源”栏填写播出稿件来源，如新华社、本台自采等。</w:t>
      </w:r>
    </w:p>
    <w:p w:rsidR="00973B49" w:rsidRDefault="00F86A08">
      <w:pPr>
        <w:spacing w:line="300" w:lineRule="exact"/>
        <w:ind w:firstLineChars="200" w:firstLine="420"/>
        <w:rPr>
          <w:rFonts w:ascii="仿宋_GB2312" w:eastAsia="仿宋_GB2312" w:hAnsi="华文仿宋"/>
          <w:color w:val="000000"/>
          <w:szCs w:val="21"/>
        </w:rPr>
      </w:pPr>
      <w:r>
        <w:rPr>
          <w:rFonts w:ascii="仿宋_GB2312" w:eastAsia="仿宋_GB2312" w:hAnsi="华文仿宋" w:hint="eastAsia"/>
          <w:color w:val="000000"/>
          <w:szCs w:val="21"/>
        </w:rPr>
        <w:t>“播出方式”栏填写口播、插播、连线报道等播出形式。</w:t>
      </w:r>
    </w:p>
    <w:sectPr w:rsidR="00973B49">
      <w:headerReference w:type="default" r:id="rId6"/>
      <w:footerReference w:type="even" r:id="rId7"/>
      <w:footerReference w:type="default" r:id="rId8"/>
      <w:pgSz w:w="11906" w:h="16838"/>
      <w:pgMar w:top="851" w:right="1361" w:bottom="907" w:left="1361" w:header="851" w:footer="1361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A08" w:rsidRDefault="00F86A08">
      <w:r>
        <w:separator/>
      </w:r>
    </w:p>
  </w:endnote>
  <w:endnote w:type="continuationSeparator" w:id="0">
    <w:p w:rsidR="00F86A08" w:rsidRDefault="00F86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B49" w:rsidRDefault="00F86A08">
    <w:pPr>
      <w:pStyle w:val="a3"/>
      <w:framePr w:wrap="around" w:vAnchor="text" w:hAnchor="page" w:x="1361" w:y="1"/>
      <w:rPr>
        <w:rStyle w:val="a5"/>
        <w:rFonts w:ascii="仿宋" w:eastAsia="仿宋" w:hAnsi="仿宋"/>
        <w:sz w:val="28"/>
      </w:rPr>
    </w:pPr>
    <w:r>
      <w:rPr>
        <w:rStyle w:val="a5"/>
        <w:rFonts w:ascii="仿宋" w:eastAsia="仿宋" w:hAnsi="仿宋"/>
        <w:sz w:val="28"/>
      </w:rPr>
      <w:fldChar w:fldCharType="begin"/>
    </w:r>
    <w:r>
      <w:rPr>
        <w:rStyle w:val="a5"/>
        <w:rFonts w:ascii="仿宋" w:eastAsia="仿宋" w:hAnsi="仿宋"/>
        <w:sz w:val="28"/>
      </w:rPr>
      <w:instrText xml:space="preserve">PAGE  </w:instrText>
    </w:r>
    <w:r>
      <w:rPr>
        <w:rStyle w:val="a5"/>
        <w:rFonts w:ascii="仿宋" w:eastAsia="仿宋" w:hAnsi="仿宋"/>
        <w:sz w:val="28"/>
      </w:rPr>
      <w:fldChar w:fldCharType="separate"/>
    </w:r>
    <w:r>
      <w:rPr>
        <w:rStyle w:val="a5"/>
        <w:rFonts w:ascii="仿宋" w:eastAsia="仿宋" w:hAnsi="仿宋"/>
        <w:sz w:val="28"/>
      </w:rPr>
      <w:t>- 6 -</w:t>
    </w:r>
    <w:r>
      <w:rPr>
        <w:rStyle w:val="a5"/>
        <w:rFonts w:ascii="仿宋" w:eastAsia="仿宋" w:hAnsi="仿宋"/>
        <w:sz w:val="28"/>
      </w:rPr>
      <w:fldChar w:fldCharType="end"/>
    </w:r>
  </w:p>
  <w:p w:rsidR="00973B49" w:rsidRDefault="00973B49">
    <w:pPr>
      <w:pStyle w:val="a3"/>
      <w:ind w:right="360" w:firstLine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B49" w:rsidRDefault="00F86A08">
    <w:pPr>
      <w:pStyle w:val="a3"/>
      <w:tabs>
        <w:tab w:val="center" w:pos="4592"/>
        <w:tab w:val="right" w:pos="9184"/>
      </w:tabs>
      <w:rPr>
        <w:sz w:val="28"/>
        <w:szCs w:val="28"/>
      </w:rPr>
    </w:pPr>
    <w:r>
      <w:rPr>
        <w:rFonts w:ascii="仿宋" w:eastAsia="仿宋" w:hAnsi="仿宋"/>
        <w:sz w:val="28"/>
        <w:szCs w:val="28"/>
      </w:rPr>
      <w:tab/>
    </w:r>
    <w:r>
      <w:rPr>
        <w:rFonts w:ascii="仿宋" w:eastAsia="仿宋" w:hAnsi="仿宋"/>
        <w:sz w:val="28"/>
        <w:szCs w:val="28"/>
      </w:rPr>
      <w:tab/>
    </w:r>
    <w:r>
      <w:rPr>
        <w:rFonts w:ascii="仿宋" w:eastAsia="仿宋" w:hAnsi="仿宋"/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rFonts w:ascii="仿宋" w:eastAsia="仿宋" w:hAnsi="仿宋"/>
        <w:sz w:val="28"/>
        <w:szCs w:val="28"/>
      </w:rPr>
      <w:fldChar w:fldCharType="separate"/>
    </w:r>
    <w:r>
      <w:rPr>
        <w:rFonts w:ascii="仿宋" w:eastAsia="仿宋" w:hAnsi="仿宋"/>
        <w:sz w:val="28"/>
        <w:szCs w:val="28"/>
        <w:lang w:val="zh-CN"/>
      </w:rPr>
      <w:t>-</w:t>
    </w:r>
    <w:r>
      <w:rPr>
        <w:rFonts w:ascii="仿宋" w:eastAsia="仿宋" w:hAnsi="仿宋"/>
        <w:sz w:val="28"/>
        <w:szCs w:val="28"/>
      </w:rPr>
      <w:t xml:space="preserve"> 1 -</w:t>
    </w:r>
    <w:r>
      <w:rPr>
        <w:rFonts w:ascii="仿宋" w:eastAsia="仿宋" w:hAnsi="仿宋"/>
        <w:sz w:val="28"/>
        <w:szCs w:val="28"/>
      </w:rPr>
      <w:fldChar w:fldCharType="end"/>
    </w:r>
    <w:r>
      <w:rPr>
        <w:rFonts w:ascii="仿宋" w:eastAsia="仿宋" w:hAnsi="仿宋"/>
        <w:sz w:val="28"/>
        <w:szCs w:val="28"/>
      </w:rPr>
      <w:tab/>
    </w:r>
    <w:r>
      <w:rPr>
        <w:rFonts w:ascii="仿宋" w:eastAsia="仿宋" w:hAnsi="仿宋"/>
        <w:sz w:val="28"/>
        <w:szCs w:val="2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A08" w:rsidRDefault="00F86A08">
      <w:r>
        <w:separator/>
      </w:r>
    </w:p>
  </w:footnote>
  <w:footnote w:type="continuationSeparator" w:id="0">
    <w:p w:rsidR="00F86A08" w:rsidRDefault="00F86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B49" w:rsidRDefault="00973B49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ZGFlMzg4NGY5NTZjNTE3MGUwNTYzZjdmMDU3YmNiMWYifQ=="/>
  </w:docVars>
  <w:rsids>
    <w:rsidRoot w:val="00090FEC"/>
    <w:rsid w:val="00006D51"/>
    <w:rsid w:val="00090FEC"/>
    <w:rsid w:val="002D7467"/>
    <w:rsid w:val="00307B26"/>
    <w:rsid w:val="00350B37"/>
    <w:rsid w:val="003B4B8C"/>
    <w:rsid w:val="003E2892"/>
    <w:rsid w:val="004B3832"/>
    <w:rsid w:val="004E3D3D"/>
    <w:rsid w:val="00557B33"/>
    <w:rsid w:val="00676AC3"/>
    <w:rsid w:val="006E4629"/>
    <w:rsid w:val="00747E4D"/>
    <w:rsid w:val="00934B86"/>
    <w:rsid w:val="00973B49"/>
    <w:rsid w:val="009B2F82"/>
    <w:rsid w:val="00B858B0"/>
    <w:rsid w:val="00C2712D"/>
    <w:rsid w:val="00CC3DB1"/>
    <w:rsid w:val="00D61A15"/>
    <w:rsid w:val="00DC4501"/>
    <w:rsid w:val="00E85EEC"/>
    <w:rsid w:val="00F47818"/>
    <w:rsid w:val="00F86A08"/>
    <w:rsid w:val="00FB3DFD"/>
    <w:rsid w:val="61D8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BB9E5A"/>
  <w15:docId w15:val="{1FF59183-4ABE-47B8-8DB8-C8372ECB2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3">
    <w:name w:val="heading 3"/>
    <w:basedOn w:val="a"/>
    <w:link w:val="30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</w:style>
  <w:style w:type="character" w:customStyle="1" w:styleId="a6">
    <w:name w:val="页脚 字符"/>
    <w:basedOn w:val="a0"/>
    <w:uiPriority w:val="99"/>
    <w:semiHidden/>
    <w:rPr>
      <w:rFonts w:ascii="Calibri" w:eastAsia="宋体" w:hAnsi="Calibri" w:cs="Times New Roman"/>
      <w:sz w:val="18"/>
      <w:szCs w:val="18"/>
    </w:rPr>
  </w:style>
  <w:style w:type="character" w:customStyle="1" w:styleId="1">
    <w:name w:val="页脚 字符1"/>
    <w:link w:val="a3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a7">
    <w:name w:val="页眉 字符"/>
    <w:basedOn w:val="a0"/>
    <w:uiPriority w:val="99"/>
    <w:semiHidden/>
    <w:rPr>
      <w:rFonts w:ascii="Calibri" w:eastAsia="宋体" w:hAnsi="Calibri" w:cs="Times New Roman"/>
      <w:sz w:val="18"/>
      <w:szCs w:val="18"/>
    </w:rPr>
  </w:style>
  <w:style w:type="character" w:customStyle="1" w:styleId="10">
    <w:name w:val="页眉 字符1"/>
    <w:link w:val="a4"/>
    <w:rPr>
      <w:rFonts w:ascii="Calibri" w:eastAsia="宋体" w:hAnsi="Calibri" w:cs="Times New Roman"/>
      <w:sz w:val="18"/>
      <w:szCs w:val="18"/>
    </w:rPr>
  </w:style>
  <w:style w:type="character" w:customStyle="1" w:styleId="30">
    <w:name w:val="标题 3 字符"/>
    <w:basedOn w:val="a0"/>
    <w:link w:val="3"/>
    <w:uiPriority w:val="9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</cp:lastModifiedBy>
  <cp:revision>13</cp:revision>
  <dcterms:created xsi:type="dcterms:W3CDTF">2024-03-28T06:16:00Z</dcterms:created>
  <dcterms:modified xsi:type="dcterms:W3CDTF">2024-04-01T07:39:00Z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6F450C2DF604428686535356D3E8FEF4_12</vt:lpwstr>
  </property>
</Properties>
</file>