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40705" w14:textId="77777777" w:rsidR="005273BA" w:rsidRDefault="005273BA" w:rsidP="005273BA">
      <w:pPr>
        <w:widowControl w:val="0"/>
        <w:autoSpaceDE w:val="0"/>
        <w:autoSpaceDN w:val="0"/>
        <w:adjustRightInd w:val="0"/>
        <w:spacing w:line="420" w:lineRule="exact"/>
        <w:jc w:val="both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>附件</w:t>
      </w:r>
      <w:r>
        <w:rPr>
          <w:rFonts w:ascii="楷体" w:eastAsia="楷体" w:hAnsi="楷体"/>
          <w:b/>
          <w:bCs/>
          <w:sz w:val="28"/>
          <w:szCs w:val="28"/>
        </w:rPr>
        <w:t>5</w:t>
      </w:r>
      <w:r>
        <w:rPr>
          <w:rFonts w:ascii="楷体" w:eastAsia="楷体" w:hAnsi="楷体" w:hint="eastAsia"/>
          <w:b/>
          <w:bCs/>
          <w:sz w:val="28"/>
          <w:szCs w:val="28"/>
        </w:rPr>
        <w:t xml:space="preserve"> </w:t>
      </w:r>
    </w:p>
    <w:p w14:paraId="615E4C71" w14:textId="77777777" w:rsidR="005273BA" w:rsidRDefault="005273BA" w:rsidP="005273BA">
      <w:pPr>
        <w:widowControl w:val="0"/>
        <w:autoSpaceDE w:val="0"/>
        <w:autoSpaceDN w:val="0"/>
        <w:adjustRightInd w:val="0"/>
        <w:spacing w:line="420" w:lineRule="exact"/>
        <w:jc w:val="both"/>
        <w:rPr>
          <w:rFonts w:ascii="楷体" w:eastAsia="楷体" w:hAnsi="楷体"/>
          <w:b/>
          <w:bCs/>
          <w:sz w:val="28"/>
          <w:szCs w:val="28"/>
        </w:rPr>
      </w:pPr>
    </w:p>
    <w:p w14:paraId="79A77C6A" w14:textId="77777777" w:rsidR="005273BA" w:rsidRDefault="005273BA" w:rsidP="005273BA">
      <w:pPr>
        <w:widowControl w:val="0"/>
        <w:spacing w:line="56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方正小标宋简体" w:eastAsia="方正小标宋简体" w:hAnsi="华文中宋" w:hint="eastAsia"/>
          <w:sz w:val="40"/>
          <w:szCs w:val="32"/>
        </w:rPr>
        <w:t xml:space="preserve">      广播电视新闻专栏代表作基本情况</w:t>
      </w:r>
    </w:p>
    <w:p w14:paraId="295CE7E5" w14:textId="77777777" w:rsidR="005273BA" w:rsidRDefault="005273BA" w:rsidP="005273BA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仿宋_GB2312" w:eastAsia="仿宋_GB2312" w:hAnsi="仿宋" w:cs="华文中宋"/>
          <w:sz w:val="24"/>
          <w:szCs w:val="24"/>
        </w:rPr>
      </w:pPr>
    </w:p>
    <w:tbl>
      <w:tblPr>
        <w:tblW w:w="9330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3670"/>
        <w:gridCol w:w="1491"/>
        <w:gridCol w:w="2581"/>
      </w:tblGrid>
      <w:tr w:rsidR="005273BA" w14:paraId="5B5D92DA" w14:textId="77777777" w:rsidTr="00AA20D2">
        <w:trPr>
          <w:trHeight w:val="664"/>
        </w:trPr>
        <w:tc>
          <w:tcPr>
            <w:tcW w:w="1588" w:type="dxa"/>
          </w:tcPr>
          <w:p w14:paraId="6C38F98E" w14:textId="77777777" w:rsidR="005273BA" w:rsidRDefault="005273BA" w:rsidP="00AA20D2">
            <w:pPr>
              <w:pStyle w:val="TableParagraph"/>
              <w:spacing w:before="132"/>
              <w:ind w:left="261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作品标题</w:t>
            </w:r>
          </w:p>
        </w:tc>
        <w:tc>
          <w:tcPr>
            <w:tcW w:w="7742" w:type="dxa"/>
            <w:gridSpan w:val="3"/>
          </w:tcPr>
          <w:p w14:paraId="60CAB3B8" w14:textId="77777777" w:rsidR="005273BA" w:rsidRDefault="005273BA" w:rsidP="00AA20D2">
            <w:pPr>
              <w:pStyle w:val="TableParagraph"/>
              <w:jc w:val="center"/>
              <w:rPr>
                <w:rFonts w:ascii="华文中宋" w:eastAsia="华文中宋"/>
                <w:sz w:val="28"/>
                <w:lang w:val="en-US"/>
              </w:rPr>
            </w:pPr>
            <w:r>
              <w:rPr>
                <w:rFonts w:ascii="华文中宋" w:eastAsia="华文中宋" w:hint="eastAsia"/>
                <w:sz w:val="28"/>
                <w:lang w:val="en-US"/>
              </w:rPr>
              <w:t>老家具的守护者</w:t>
            </w:r>
          </w:p>
        </w:tc>
      </w:tr>
      <w:tr w:rsidR="005273BA" w14:paraId="49F34B18" w14:textId="77777777" w:rsidTr="00AA20D2">
        <w:trPr>
          <w:trHeight w:val="664"/>
        </w:trPr>
        <w:tc>
          <w:tcPr>
            <w:tcW w:w="1588" w:type="dxa"/>
          </w:tcPr>
          <w:p w14:paraId="2FD79C73" w14:textId="77777777" w:rsidR="005273BA" w:rsidRDefault="005273BA" w:rsidP="00AA20D2">
            <w:pPr>
              <w:pStyle w:val="TableParagraph"/>
              <w:spacing w:before="132"/>
              <w:ind w:left="261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发表日期</w:t>
            </w:r>
          </w:p>
        </w:tc>
        <w:tc>
          <w:tcPr>
            <w:tcW w:w="3670" w:type="dxa"/>
          </w:tcPr>
          <w:p w14:paraId="7D99A6CA" w14:textId="77777777" w:rsidR="005273BA" w:rsidRDefault="005273BA" w:rsidP="00AA20D2">
            <w:pPr>
              <w:pStyle w:val="TableParagraph"/>
              <w:tabs>
                <w:tab w:val="left" w:pos="1000"/>
                <w:tab w:val="left" w:pos="2250"/>
              </w:tabs>
              <w:spacing w:before="221"/>
              <w:ind w:firstLineChars="50" w:firstLine="140"/>
              <w:jc w:val="center"/>
              <w:rPr>
                <w:rFonts w:ascii="华文中宋" w:eastAsia="华文中宋"/>
                <w:sz w:val="28"/>
                <w:lang w:val="en-US"/>
              </w:rPr>
            </w:pPr>
            <w:r>
              <w:rPr>
                <w:rFonts w:ascii="华文中宋" w:eastAsia="华文中宋" w:hint="eastAsia"/>
                <w:sz w:val="28"/>
                <w:lang w:val="en-US"/>
              </w:rPr>
              <w:t>2023.4.2</w:t>
            </w:r>
          </w:p>
        </w:tc>
        <w:tc>
          <w:tcPr>
            <w:tcW w:w="1491" w:type="dxa"/>
          </w:tcPr>
          <w:p w14:paraId="0AA08A5F" w14:textId="77777777" w:rsidR="005273BA" w:rsidRDefault="005273BA" w:rsidP="00AA20D2">
            <w:pPr>
              <w:pStyle w:val="TableParagraph"/>
              <w:tabs>
                <w:tab w:val="left" w:pos="1000"/>
                <w:tab w:val="left" w:pos="2250"/>
              </w:tabs>
              <w:spacing w:before="221"/>
              <w:ind w:firstLineChars="50" w:firstLine="140"/>
              <w:jc w:val="center"/>
              <w:rPr>
                <w:rFonts w:ascii="华文中宋" w:eastAsia="华文中宋"/>
                <w:sz w:val="28"/>
                <w:lang w:val="en-US"/>
              </w:rPr>
            </w:pPr>
            <w:r>
              <w:rPr>
                <w:rFonts w:ascii="华文中宋" w:eastAsia="华文中宋" w:hint="eastAsia"/>
                <w:sz w:val="28"/>
                <w:lang w:val="en-US"/>
              </w:rPr>
              <w:t>时长</w:t>
            </w:r>
          </w:p>
        </w:tc>
        <w:tc>
          <w:tcPr>
            <w:tcW w:w="2581" w:type="dxa"/>
          </w:tcPr>
          <w:p w14:paraId="4BE92312" w14:textId="77777777" w:rsidR="005273BA" w:rsidRDefault="005273BA" w:rsidP="00AA20D2">
            <w:pPr>
              <w:pStyle w:val="TableParagraph"/>
              <w:tabs>
                <w:tab w:val="left" w:pos="1000"/>
                <w:tab w:val="left" w:pos="2250"/>
              </w:tabs>
              <w:spacing w:before="221"/>
              <w:ind w:firstLineChars="50" w:firstLine="140"/>
              <w:rPr>
                <w:rFonts w:ascii="华文中宋" w:eastAsia="华文中宋"/>
                <w:sz w:val="28"/>
                <w:lang w:val="en-US"/>
              </w:rPr>
            </w:pPr>
            <w:r>
              <w:rPr>
                <w:rFonts w:ascii="华文中宋" w:eastAsia="华文中宋" w:hint="eastAsia"/>
                <w:sz w:val="28"/>
                <w:lang w:val="en-US"/>
              </w:rPr>
              <w:t>2</w:t>
            </w:r>
            <w:r>
              <w:rPr>
                <w:rFonts w:ascii="华文中宋" w:eastAsia="华文中宋"/>
                <w:sz w:val="28"/>
                <w:lang w:val="en-US"/>
              </w:rPr>
              <w:t>0</w:t>
            </w:r>
            <w:r>
              <w:rPr>
                <w:rFonts w:ascii="华文中宋" w:eastAsia="华文中宋" w:hint="eastAsia"/>
                <w:sz w:val="28"/>
                <w:lang w:val="en-US"/>
              </w:rPr>
              <w:t>分钟</w:t>
            </w:r>
          </w:p>
        </w:tc>
      </w:tr>
      <w:tr w:rsidR="005273BA" w14:paraId="071F7D2C" w14:textId="77777777" w:rsidTr="00AA20D2">
        <w:trPr>
          <w:trHeight w:val="2909"/>
        </w:trPr>
        <w:tc>
          <w:tcPr>
            <w:tcW w:w="1588" w:type="dxa"/>
          </w:tcPr>
          <w:p w14:paraId="1594C498" w14:textId="77777777" w:rsidR="005273BA" w:rsidRDefault="005273BA" w:rsidP="00AA20D2">
            <w:pPr>
              <w:pStyle w:val="TableParagraph"/>
              <w:spacing w:before="2"/>
              <w:jc w:val="center"/>
              <w:rPr>
                <w:rFonts w:ascii="华文中宋"/>
                <w:sz w:val="32"/>
                <w:lang w:val="en-US"/>
              </w:rPr>
            </w:pPr>
          </w:p>
          <w:p w14:paraId="0746ABC7" w14:textId="77777777" w:rsidR="005273BA" w:rsidRDefault="005273BA" w:rsidP="00AA20D2">
            <w:pPr>
              <w:pStyle w:val="TableParagraph"/>
              <w:spacing w:line="216" w:lineRule="auto"/>
              <w:ind w:left="345" w:right="331"/>
              <w:jc w:val="center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作品 评介</w:t>
            </w:r>
          </w:p>
        </w:tc>
        <w:tc>
          <w:tcPr>
            <w:tcW w:w="7742" w:type="dxa"/>
            <w:gridSpan w:val="3"/>
          </w:tcPr>
          <w:p w14:paraId="3D389961" w14:textId="77777777" w:rsidR="005273BA" w:rsidRDefault="005273BA" w:rsidP="00AA20D2">
            <w:pPr>
              <w:spacing w:line="360" w:lineRule="atLeast"/>
              <w:ind w:firstLineChars="200" w:firstLine="480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在天津有这样一位老人，他衣着简朴、生活淡然，却把一生积蓄放在了古典家具的收藏上。他的古典家具博物馆，收藏了以明清家具为主的上千件文物家具，并经常和高校、博物馆机构合作，进行古典家具的展览和探索。为了记录这样的一位老人，作品《老家具的守护者》以两条主线展开：一是主人公与国博的古典家具展览合作，二是用古典家具审美和实用性原创新式家具。两条主线穿插的同时，展现主人公对古典家具的坚守和执着。</w:t>
            </w:r>
          </w:p>
          <w:p w14:paraId="3F60FEE5" w14:textId="77777777" w:rsidR="005273BA" w:rsidRDefault="005273BA" w:rsidP="00AA20D2">
            <w:pPr>
              <w:spacing w:line="360" w:lineRule="atLeast"/>
              <w:ind w:firstLineChars="200" w:firstLine="480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作品《老家具守护者》除了讲故事，还用精美的画面，展现了中国古典家具之美。</w:t>
            </w:r>
          </w:p>
        </w:tc>
      </w:tr>
      <w:tr w:rsidR="005273BA" w14:paraId="66052B0C" w14:textId="77777777" w:rsidTr="00AA20D2">
        <w:trPr>
          <w:trHeight w:val="2398"/>
        </w:trPr>
        <w:tc>
          <w:tcPr>
            <w:tcW w:w="1588" w:type="dxa"/>
          </w:tcPr>
          <w:p w14:paraId="5E11BCA0" w14:textId="77777777" w:rsidR="005273BA" w:rsidRDefault="005273BA" w:rsidP="00AA20D2">
            <w:pPr>
              <w:pStyle w:val="TableParagraph"/>
              <w:spacing w:before="15"/>
              <w:jc w:val="center"/>
              <w:rPr>
                <w:rFonts w:ascii="华文中宋"/>
                <w:sz w:val="31"/>
              </w:rPr>
            </w:pPr>
          </w:p>
          <w:p w14:paraId="697E3671" w14:textId="77777777" w:rsidR="005273BA" w:rsidRDefault="005273BA" w:rsidP="00AA20D2">
            <w:pPr>
              <w:pStyle w:val="TableParagraph"/>
              <w:spacing w:line="216" w:lineRule="auto"/>
              <w:ind w:left="345" w:right="331"/>
              <w:jc w:val="center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采编 过程</w:t>
            </w:r>
          </w:p>
        </w:tc>
        <w:tc>
          <w:tcPr>
            <w:tcW w:w="7742" w:type="dxa"/>
            <w:gridSpan w:val="3"/>
          </w:tcPr>
          <w:p w14:paraId="29FB719B" w14:textId="77777777" w:rsidR="005273BA" w:rsidRDefault="005273BA" w:rsidP="00AA20D2">
            <w:pPr>
              <w:widowControl w:val="0"/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14:paraId="2E421802" w14:textId="77777777" w:rsidR="005273BA" w:rsidRDefault="005273BA" w:rsidP="00AA20D2">
            <w:pPr>
              <w:widowControl w:val="0"/>
              <w:ind w:firstLineChars="200" w:firstLine="48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与主人公马可乐的相识始于十几年前，从那时起我们就有为他制作纪录片的冲动。十几年后，终于有了这样的机会用二十分钟的时间来记录老人，算是圆了一个梦。老人的博物馆地处市区几十公里外，为了充分了解和不留遗憾，我们几十次奔赴现场，学习古典家具历史知识和家具制作过程，和相关人员已经到非常熟悉的程度，这为拍摄打下良好基础。所以在后来，无论是拍摄博物馆、还是采访古典家具修复，都进行得水到渠成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  <w:p w14:paraId="389FD041" w14:textId="77777777" w:rsidR="005273BA" w:rsidRDefault="005273BA" w:rsidP="00AA20D2">
            <w:pPr>
              <w:widowControl w:val="0"/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</w:tr>
      <w:tr w:rsidR="005273BA" w14:paraId="0DB7CD95" w14:textId="77777777" w:rsidTr="00AA20D2">
        <w:trPr>
          <w:trHeight w:val="2551"/>
        </w:trPr>
        <w:tc>
          <w:tcPr>
            <w:tcW w:w="1588" w:type="dxa"/>
          </w:tcPr>
          <w:p w14:paraId="6F51589A" w14:textId="77777777" w:rsidR="005273BA" w:rsidRDefault="005273BA" w:rsidP="00AA20D2">
            <w:pPr>
              <w:pStyle w:val="TableParagraph"/>
              <w:jc w:val="center"/>
              <w:rPr>
                <w:rFonts w:ascii="华文中宋"/>
                <w:sz w:val="32"/>
              </w:rPr>
            </w:pPr>
          </w:p>
          <w:p w14:paraId="1EC105B5" w14:textId="77777777" w:rsidR="005273BA" w:rsidRDefault="005273BA" w:rsidP="00AA20D2">
            <w:pPr>
              <w:pStyle w:val="TableParagraph"/>
              <w:spacing w:line="216" w:lineRule="auto"/>
              <w:ind w:left="345" w:right="331"/>
              <w:jc w:val="center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社会</w:t>
            </w:r>
          </w:p>
          <w:p w14:paraId="6E04AAAC" w14:textId="77777777" w:rsidR="005273BA" w:rsidRDefault="005273BA" w:rsidP="00AA20D2">
            <w:pPr>
              <w:pStyle w:val="TableParagraph"/>
              <w:spacing w:line="216" w:lineRule="auto"/>
              <w:ind w:left="345" w:right="331"/>
              <w:jc w:val="center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效果</w:t>
            </w:r>
          </w:p>
        </w:tc>
        <w:tc>
          <w:tcPr>
            <w:tcW w:w="7742" w:type="dxa"/>
            <w:gridSpan w:val="3"/>
          </w:tcPr>
          <w:p w14:paraId="441471FC" w14:textId="77777777" w:rsidR="005273BA" w:rsidRDefault="005273BA" w:rsidP="00AA20D2">
            <w:pPr>
              <w:widowControl w:val="0"/>
              <w:ind w:firstLineChars="200" w:firstLine="48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5F65A0CB" w14:textId="77777777" w:rsidR="005273BA" w:rsidRDefault="005273BA" w:rsidP="00AA20D2">
            <w:pPr>
              <w:widowControl w:val="0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对于一位年迈的老人，对于年代久远的家具，这种拍摄和记录是抢救性的。所以作品兼具一定的史料性。</w:t>
            </w:r>
          </w:p>
          <w:p w14:paraId="58D67A30" w14:textId="77777777" w:rsidR="005273BA" w:rsidRDefault="005273BA" w:rsidP="00AA20D2">
            <w:pPr>
              <w:widowControl w:val="0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此外，老人进行时的家具制作因为拍摄健康椅的原因也在记录之列。主人公的一丝不苟的工匠精神，对行业提出了高标准的参照。我们也收到这方面的反应。</w:t>
            </w:r>
          </w:p>
          <w:p w14:paraId="371A799A" w14:textId="77777777" w:rsidR="005273BA" w:rsidRDefault="005273BA" w:rsidP="00AA20D2">
            <w:pPr>
              <w:widowControl w:val="0"/>
              <w:ind w:firstLineChars="200" w:firstLine="480"/>
              <w:rPr>
                <w:rFonts w:ascii="华文中宋" w:eastAsia="华文中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作品完成后得到主人公的充分认可，他认为这样的作品已经足以反映他的一生所求，作品亦得到国家博物馆相关机构的认可。这算是我们为老人的毕生事业做出一点贡献。这也是我们电视工作者的社会责任。</w:t>
            </w:r>
          </w:p>
        </w:tc>
      </w:tr>
    </w:tbl>
    <w:p w14:paraId="5F568F4A" w14:textId="77777777" w:rsidR="005273BA" w:rsidRDefault="005273BA" w:rsidP="005273BA">
      <w:pPr>
        <w:widowControl w:val="0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此表可从中国</w:t>
      </w:r>
      <w:proofErr w:type="gramStart"/>
      <w:r>
        <w:rPr>
          <w:rFonts w:ascii="楷体" w:eastAsia="楷体" w:hAnsi="楷体" w:hint="eastAsia"/>
          <w:sz w:val="28"/>
        </w:rPr>
        <w:t>记协网</w:t>
      </w:r>
      <w:proofErr w:type="gramEnd"/>
      <w:r>
        <w:rPr>
          <w:rFonts w:ascii="楷体" w:eastAsia="楷体" w:hAnsi="楷体" w:hint="eastAsia"/>
          <w:sz w:val="28"/>
        </w:rPr>
        <w:t>www.zgjx.cn下载，上、下半年代表作前各附1张。</w:t>
      </w:r>
    </w:p>
    <w:p w14:paraId="16C3F2A3" w14:textId="77777777" w:rsidR="005273BA" w:rsidRDefault="005273BA" w:rsidP="005273BA"/>
    <w:p w14:paraId="76400824" w14:textId="77777777" w:rsidR="005273BA" w:rsidRDefault="005273BA" w:rsidP="005273BA">
      <w:pPr>
        <w:widowControl w:val="0"/>
        <w:autoSpaceDE w:val="0"/>
        <w:autoSpaceDN w:val="0"/>
        <w:adjustRightInd w:val="0"/>
        <w:spacing w:line="420" w:lineRule="exact"/>
        <w:jc w:val="both"/>
        <w:rPr>
          <w:rFonts w:ascii="楷体" w:eastAsia="楷体" w:hAnsi="楷体"/>
          <w:b/>
          <w:bCs/>
          <w:sz w:val="28"/>
          <w:szCs w:val="28"/>
        </w:rPr>
      </w:pPr>
    </w:p>
    <w:p w14:paraId="724310DF" w14:textId="77777777" w:rsidR="00EB0565" w:rsidRPr="005273BA" w:rsidRDefault="00EB0565">
      <w:bookmarkStart w:id="0" w:name="_GoBack"/>
      <w:bookmarkEnd w:id="0"/>
    </w:p>
    <w:sectPr w:rsidR="00EB0565" w:rsidRPr="005273BA" w:rsidSect="005273B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2E018" w14:textId="77777777" w:rsidR="005273BA" w:rsidRDefault="005273BA" w:rsidP="005273BA">
      <w:r>
        <w:separator/>
      </w:r>
    </w:p>
  </w:endnote>
  <w:endnote w:type="continuationSeparator" w:id="0">
    <w:p w14:paraId="5D4E28B0" w14:textId="77777777" w:rsidR="005273BA" w:rsidRDefault="005273BA" w:rsidP="0052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EDF3F" w14:textId="77777777" w:rsidR="005273BA" w:rsidRDefault="005273BA" w:rsidP="005273BA">
      <w:r>
        <w:separator/>
      </w:r>
    </w:p>
  </w:footnote>
  <w:footnote w:type="continuationSeparator" w:id="0">
    <w:p w14:paraId="2877C0CA" w14:textId="77777777" w:rsidR="005273BA" w:rsidRDefault="005273BA" w:rsidP="00527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65"/>
    <w:rsid w:val="005273BA"/>
    <w:rsid w:val="00EB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6D1D189-F024-4203-A7BA-443419B6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3BA"/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3B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73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73B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73BA"/>
    <w:rPr>
      <w:sz w:val="18"/>
      <w:szCs w:val="18"/>
    </w:rPr>
  </w:style>
  <w:style w:type="paragraph" w:customStyle="1" w:styleId="TableParagraph">
    <w:name w:val="Table Paragraph"/>
    <w:basedOn w:val="a"/>
    <w:autoRedefine/>
    <w:uiPriority w:val="1"/>
    <w:qFormat/>
    <w:rsid w:val="005273BA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2024-04-02T02:24:00Z</dcterms:created>
  <dcterms:modified xsi:type="dcterms:W3CDTF">2024-04-02T02:25:00Z</dcterms:modified>
</cp:coreProperties>
</file>