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BD" w:rsidRDefault="006E303D">
      <w:pPr>
        <w:widowControl/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中国广播电视大奖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2023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年度广播电视节目奖</w:t>
      </w:r>
    </w:p>
    <w:p w:rsidR="004A1EBD" w:rsidRDefault="006E303D">
      <w:pPr>
        <w:widowControl/>
        <w:spacing w:line="420" w:lineRule="exact"/>
        <w:ind w:leftChars="-67" w:left="-141" w:firstLine="1"/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  <w:u w:val="single"/>
        </w:rPr>
        <w:t>消息、评论、专题、现场直播</w:t>
      </w:r>
      <w:r>
        <w:rPr>
          <w:rFonts w:ascii="黑体" w:eastAsia="黑体" w:hAnsi="宋体" w:hint="eastAsia"/>
          <w:b/>
          <w:kern w:val="0"/>
          <w:sz w:val="32"/>
          <w:szCs w:val="32"/>
        </w:rPr>
        <w:t>推荐表</w:t>
      </w:r>
    </w:p>
    <w:p w:rsidR="004A1EBD" w:rsidRDefault="004A1EBD">
      <w:pPr>
        <w:widowControl/>
        <w:spacing w:line="420" w:lineRule="exact"/>
        <w:ind w:leftChars="-67" w:left="-141" w:firstLine="1"/>
        <w:jc w:val="center"/>
        <w:rPr>
          <w:rFonts w:ascii="宋体" w:hAnsi="宋体" w:cs="宋体"/>
          <w:kern w:val="0"/>
          <w:sz w:val="28"/>
          <w:szCs w:val="28"/>
        </w:rPr>
      </w:pPr>
    </w:p>
    <w:p w:rsidR="004A1EBD" w:rsidRDefault="006E303D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奖项名称：</w:t>
      </w:r>
      <w:r>
        <w:rPr>
          <w:rFonts w:ascii="宋体" w:hAnsi="宋体" w:cs="宋体" w:hint="eastAsia"/>
          <w:b/>
          <w:kern w:val="0"/>
          <w:sz w:val="24"/>
        </w:rPr>
        <w:t>消息</w:t>
      </w:r>
      <w:r w:rsidR="00171BA9">
        <w:rPr>
          <w:rFonts w:ascii="宋体" w:hAnsi="宋体" w:cs="宋体" w:hint="eastAsia"/>
          <w:b/>
          <w:kern w:val="0"/>
          <w:sz w:val="24"/>
        </w:rPr>
        <w:t xml:space="preserve"> 项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851"/>
        <w:gridCol w:w="143"/>
        <w:gridCol w:w="1299"/>
        <w:gridCol w:w="402"/>
        <w:gridCol w:w="468"/>
        <w:gridCol w:w="2372"/>
      </w:tblGrid>
      <w:tr w:rsidR="004A1EBD">
        <w:trPr>
          <w:trHeight w:val="7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40A67">
              <w:rPr>
                <w:rFonts w:asciiTheme="majorEastAsia" w:eastAsiaTheme="majorEastAsia" w:hAnsiTheme="majorEastAsia" w:cs="仿宋" w:hint="eastAsia"/>
                <w:color w:val="000000"/>
                <w:sz w:val="28"/>
              </w:rPr>
              <w:t>《中新携手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 w:val="28"/>
              </w:rPr>
              <w:t xml:space="preserve"> 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 w:val="28"/>
              </w:rPr>
              <w:t>为全球低碳发展再出发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 w:val="28"/>
              </w:rPr>
              <w:t>》</w:t>
            </w:r>
          </w:p>
        </w:tc>
      </w:tr>
      <w:tr w:rsidR="004A1EBD">
        <w:trPr>
          <w:trHeight w:val="6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9C4691">
            <w:pPr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天津广播电视台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播出单位及</w:t>
            </w:r>
          </w:p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频率</w:t>
            </w: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/</w:t>
            </w: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频道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ind w:leftChars="-67" w:left="-141" w:firstLine="1"/>
              <w:rPr>
                <w:rFonts w:asciiTheme="majorEastAsia" w:eastAsiaTheme="majorEastAsia" w:hAnsiTheme="majorEastAsia"/>
              </w:rPr>
            </w:pPr>
            <w:r w:rsidRPr="00B40A6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 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天津广播电视台新闻频道</w:t>
            </w:r>
          </w:p>
        </w:tc>
      </w:tr>
      <w:tr w:rsidR="004A1EBD">
        <w:trPr>
          <w:trHeight w:hRule="exact" w:val="6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8A0F74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18"/>
              </w:rPr>
              <w:t>2023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年</w:t>
            </w:r>
            <w:bookmarkStart w:id="0" w:name="_GoBack"/>
            <w:bookmarkEnd w:id="0"/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12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月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7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日</w:t>
            </w:r>
            <w:r w:rsidR="006E303D" w:rsidRPr="00B40A67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Chars="300" w:firstLine="720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21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点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 xml:space="preserve"> 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07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分</w:t>
            </w:r>
          </w:p>
        </w:tc>
      </w:tr>
      <w:tr w:rsidR="004A1EBD">
        <w:trPr>
          <w:trHeight w:hRule="exact"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/>
                <w:kern w:val="0"/>
                <w:sz w:val="24"/>
              </w:rPr>
              <w:t> 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《直播京津冀》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 xml:space="preserve">    </w:t>
            </w:r>
            <w:r w:rsidR="009C4691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天津市广播电视协会</w:t>
            </w:r>
          </w:p>
        </w:tc>
      </w:tr>
      <w:tr w:rsidR="004A1EBD">
        <w:trPr>
          <w:trHeight w:hRule="exact" w:val="97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5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分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56</w:t>
            </w:r>
            <w:r w:rsid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秒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作者</w:t>
            </w:r>
          </w:p>
          <w:p w:rsidR="004A1EBD" w:rsidRPr="00B40A67" w:rsidRDefault="006E303D">
            <w:pPr>
              <w:widowControl/>
              <w:spacing w:line="321" w:lineRule="atLeas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8"/>
              </w:rPr>
              <w:t>(</w:t>
            </w: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主创人员</w:t>
            </w: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9C469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8"/>
              </w:rPr>
            </w:pPr>
            <w:r w:rsidRPr="009C4691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sz w:val="24"/>
                <w:szCs w:val="18"/>
              </w:rPr>
              <w:t>集体：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丁玎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李莹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叶青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常森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张世纪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吴丹丹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 xml:space="preserve"> </w:t>
            </w:r>
            <w:r w:rsidR="006E303D" w:rsidRPr="00B40A67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李蕊</w:t>
            </w:r>
          </w:p>
        </w:tc>
      </w:tr>
      <w:tr w:rsidR="004A1EBD">
        <w:trPr>
          <w:trHeight w:hRule="exact" w:val="290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52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参评</w:t>
            </w:r>
          </w:p>
          <w:p w:rsidR="004A1EBD" w:rsidRPr="00B40A67" w:rsidRDefault="006E303D">
            <w:pPr>
              <w:widowControl/>
              <w:spacing w:line="52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作品</w:t>
            </w:r>
          </w:p>
          <w:p w:rsidR="004A1EBD" w:rsidRPr="00B40A67" w:rsidRDefault="006E303D">
            <w:pPr>
              <w:widowControl/>
              <w:spacing w:line="52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BD" w:rsidRPr="00B40A67" w:rsidRDefault="006E303D">
            <w:pPr>
              <w:ind w:firstLineChars="200" w:firstLine="440"/>
              <w:rPr>
                <w:rFonts w:asciiTheme="majorEastAsia" w:eastAsiaTheme="majorEastAsia" w:hAnsiTheme="majorEastAsia"/>
                <w:sz w:val="24"/>
              </w:rPr>
            </w:pP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2"/>
                <w:szCs w:val="22"/>
              </w:rPr>
              <w:t>1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2"/>
                <w:szCs w:val="22"/>
              </w:rPr>
              <w:t>5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2"/>
                <w:szCs w:val="22"/>
              </w:rPr>
              <w:t>年前，中新两国决定携手建设一座绿色低碳宜居的城市，为全球生态城市建设提供样板。当时就选址在了天津滨海新区一片废弃的土地上，这里三分之一是废弃盐田、三分之一是盐碱荒滩、三分之一是污染水面。就在这样的环境下，两国共同合作，建设成中新天津生态城，并制定了全球首个生态城市指标体系。如今，两国再度牵手，将生态城打造成绿色低碳产业的聚集区，让这座城市的发展形成可复制能推广的经验，记者敏锐地意识到，这对中新两国合作，乃至全球低碳经济发展都具有深远的意义。随后进行了细致的采访，拿到了第一手资料，记录下新闻现场，让这个重大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2"/>
                <w:szCs w:val="22"/>
              </w:rPr>
              <w:t>报道第一时间播发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2"/>
                <w:szCs w:val="22"/>
              </w:rPr>
              <w:t>。</w:t>
            </w:r>
          </w:p>
          <w:p w:rsidR="004A1EBD" w:rsidRPr="00B40A67" w:rsidRDefault="004A1EBD">
            <w:pPr>
              <w:widowControl/>
              <w:spacing w:line="360" w:lineRule="exact"/>
              <w:ind w:leftChars="-67" w:left="-141" w:right="980" w:firstLine="1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4A1EBD">
        <w:trPr>
          <w:trHeight w:hRule="exact" w:val="18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52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推荐</w:t>
            </w:r>
          </w:p>
          <w:p w:rsidR="004A1EBD" w:rsidRPr="00B40A67" w:rsidRDefault="006E303D">
            <w:pPr>
              <w:widowControl/>
              <w:spacing w:line="52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BD" w:rsidRPr="00B40A67" w:rsidRDefault="006E303D">
            <w:pPr>
              <w:ind w:firstLineChars="200" w:firstLine="42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40A67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主题重大，消息首发。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12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月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7</w:t>
            </w:r>
            <w:r w:rsidRPr="00B40A67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日，中新两国关系全面升级后，高层领导首次召开协商会议，签署一系列合作协议。其中一项是在中新天津生态城建设国家绿色发展示范区升级版。该消息第一时间捕捉亮点内容，采访核心人物，用事实说话，展现习近平总书记视察生态城十年来，这座绿色之城的发展变化以及发展前景。在中国式现代化新场景中，将为全球低碳发展，再次开展中国的先行示范。</w:t>
            </w:r>
          </w:p>
          <w:p w:rsidR="004A1EBD" w:rsidRPr="00B40A67" w:rsidRDefault="004A1EBD">
            <w:pPr>
              <w:widowControl/>
              <w:spacing w:line="440" w:lineRule="exact"/>
              <w:ind w:leftChars="-67" w:left="-141" w:right="560" w:firstLine="1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</w:p>
        </w:tc>
      </w:tr>
      <w:tr w:rsidR="004A1EBD">
        <w:trPr>
          <w:trHeight w:hRule="exact" w:val="1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参评及推荐</w:t>
            </w:r>
          </w:p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440" w:lineRule="exact"/>
              <w:ind w:leftChars="-67" w:left="-141" w:firstLineChars="100" w:firstLine="24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参评单位领导签字：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  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推荐单位领导签字：</w:t>
            </w:r>
          </w:p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年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月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日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          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年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月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日</w:t>
            </w:r>
          </w:p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（请加盖单位公章）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     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（请加盖单位公章）</w:t>
            </w:r>
          </w:p>
        </w:tc>
      </w:tr>
      <w:tr w:rsidR="004A1EBD">
        <w:trPr>
          <w:trHeight w:hRule="exact" w:val="70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参评单位</w:t>
            </w:r>
          </w:p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李莹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办公</w:t>
            </w:r>
          </w:p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手机</w:t>
            </w:r>
          </w:p>
          <w:p w:rsidR="004A1EBD" w:rsidRPr="00B40A67" w:rsidRDefault="006E303D">
            <w:pPr>
              <w:widowControl/>
              <w:spacing w:line="36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13821922322</w:t>
            </w: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 </w:t>
            </w:r>
          </w:p>
        </w:tc>
      </w:tr>
      <w:tr w:rsidR="004A1EBD">
        <w:trPr>
          <w:trHeight w:hRule="exact" w:val="4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 </w:t>
            </w:r>
          </w:p>
        </w:tc>
      </w:tr>
      <w:tr w:rsidR="004A1EBD">
        <w:trPr>
          <w:trHeight w:hRule="exact" w:val="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地</w:t>
            </w: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 xml:space="preserve">  </w:t>
            </w: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天津市河西区梅江道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21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号</w:t>
            </w:r>
            <w:r w:rsidRPr="00B40A67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D" w:rsidRPr="00B40A67" w:rsidRDefault="006E303D">
            <w:pPr>
              <w:widowControl/>
              <w:spacing w:line="440" w:lineRule="exact"/>
              <w:ind w:leftChars="-67" w:left="-141" w:firstLine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0A6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 </w:t>
            </w:r>
          </w:p>
        </w:tc>
      </w:tr>
    </w:tbl>
    <w:p w:rsidR="004A1EBD" w:rsidRDefault="006E303D">
      <w:pPr>
        <w:widowControl/>
        <w:spacing w:line="340" w:lineRule="exact"/>
        <w:ind w:leftChars="-67" w:left="-141" w:firstLine="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注：此表由参评单位填写，节目文字稿另附。</w:t>
      </w:r>
    </w:p>
    <w:p w:rsidR="004A1EBD" w:rsidRDefault="004A1EBD"/>
    <w:sectPr w:rsidR="004A1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3D" w:rsidRDefault="006E303D" w:rsidP="00171BA9">
      <w:r>
        <w:separator/>
      </w:r>
    </w:p>
  </w:endnote>
  <w:endnote w:type="continuationSeparator" w:id="0">
    <w:p w:rsidR="006E303D" w:rsidRDefault="006E303D" w:rsidP="0017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3D" w:rsidRDefault="006E303D" w:rsidP="00171BA9">
      <w:r>
        <w:separator/>
      </w:r>
    </w:p>
  </w:footnote>
  <w:footnote w:type="continuationSeparator" w:id="0">
    <w:p w:rsidR="006E303D" w:rsidRDefault="006E303D" w:rsidP="0017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Q1YzY0Zjc1YjkxY2U3NTQwMjAyZmUxYTEzODI5ZjIifQ=="/>
  </w:docVars>
  <w:rsids>
    <w:rsidRoot w:val="004A1EBD"/>
    <w:rsid w:val="00171BA9"/>
    <w:rsid w:val="004A1EBD"/>
    <w:rsid w:val="006E303D"/>
    <w:rsid w:val="008A0F74"/>
    <w:rsid w:val="009C4691"/>
    <w:rsid w:val="00B40A67"/>
    <w:rsid w:val="04A21CD5"/>
    <w:rsid w:val="289C129D"/>
    <w:rsid w:val="5CF64EBA"/>
    <w:rsid w:val="608D55BB"/>
    <w:rsid w:val="62F93153"/>
    <w:rsid w:val="690C158B"/>
    <w:rsid w:val="75F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3677D"/>
  <w15:docId w15:val="{C9F0EA2D-751C-426B-BE7B-A0D8A29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1BA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71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1B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2024-01-08T08:18:00Z</dcterms:created>
  <dcterms:modified xsi:type="dcterms:W3CDTF">2024-02-19T02:56:00Z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D9D6CE98BBDA4D12B13F302ABB2A5169_12</vt:lpwstr>
  </property>
</Properties>
</file>