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15" w:rsidRPr="001D7554" w:rsidRDefault="00C8757B" w:rsidP="001D7554">
      <w:pPr>
        <w:widowControl/>
        <w:spacing w:line="400" w:lineRule="exact"/>
        <w:jc w:val="center"/>
        <w:outlineLvl w:val="1"/>
        <w:rPr>
          <w:rFonts w:asciiTheme="minorEastAsia" w:hAnsiTheme="minorEastAsia" w:cs="Helvetica"/>
          <w:color w:val="4C4C4C"/>
          <w:kern w:val="36"/>
          <w:sz w:val="24"/>
          <w:szCs w:val="24"/>
        </w:rPr>
      </w:pPr>
      <w:r w:rsidRPr="001D7554">
        <w:rPr>
          <w:rFonts w:asciiTheme="minorEastAsia" w:hAnsiTheme="minorEastAsia" w:cs="Helvetica"/>
          <w:b/>
          <w:bCs/>
          <w:color w:val="0099FF"/>
          <w:kern w:val="36"/>
          <w:sz w:val="24"/>
          <w:szCs w:val="24"/>
        </w:rPr>
        <w:t>天津市少年儿童“筑梦太空 飞向未来”航天知识竞赛试题</w:t>
      </w:r>
    </w:p>
    <w:p w:rsidR="00B45C15" w:rsidRPr="001D7554" w:rsidRDefault="00C8757B" w:rsidP="001D7554">
      <w:pPr>
        <w:widowControl/>
        <w:spacing w:line="400" w:lineRule="exact"/>
        <w:ind w:firstLineChars="200" w:firstLine="480"/>
        <w:rPr>
          <w:rFonts w:asciiTheme="minorEastAsia" w:hAnsiTheme="minorEastAsia" w:cs="Helvetica"/>
          <w:color w:val="666666"/>
          <w:kern w:val="0"/>
          <w:sz w:val="24"/>
          <w:szCs w:val="24"/>
        </w:rPr>
      </w:pPr>
      <w:r w:rsidRPr="001D7554">
        <w:rPr>
          <w:rFonts w:asciiTheme="minorEastAsia" w:hAnsiTheme="minorEastAsia" w:cs="楷体" w:hint="eastAsia"/>
          <w:sz w:val="24"/>
          <w:szCs w:val="24"/>
        </w:rPr>
        <w:t>2016年是中国航天事业创建60周年。从今年开始，每年的4月24日被国务院确定为“中国航天日”。为向广大少年儿童宣传我国航天事业取得的丰硕成果，大力弘扬航天精神，科学普及航天知识，播种“航天报国”梦想，新蕾出版社、中国建设银行股份有限公司天津市分行、每日新报、北方网等单位共同举办“‘建行杯’天津市少年儿童‘筑梦太空飞向未来’”航天科普系列活动。除本次知识竞赛外，组委会还将举办航天绘画大赛，并邀请航天领域的专家 进校园开展航天科普</w:t>
      </w:r>
      <w:proofErr w:type="gramStart"/>
      <w:r w:rsidRPr="001D7554">
        <w:rPr>
          <w:rFonts w:asciiTheme="minorEastAsia" w:hAnsiTheme="minorEastAsia" w:cs="楷体" w:hint="eastAsia"/>
          <w:sz w:val="24"/>
          <w:szCs w:val="24"/>
        </w:rPr>
        <w:t>知识公益</w:t>
      </w:r>
      <w:proofErr w:type="gramEnd"/>
      <w:r w:rsidRPr="001D7554">
        <w:rPr>
          <w:rFonts w:asciiTheme="minorEastAsia" w:hAnsiTheme="minorEastAsia" w:cs="楷体" w:hint="eastAsia"/>
          <w:sz w:val="24"/>
          <w:szCs w:val="24"/>
        </w:rPr>
        <w:t>讲座等活动</w:t>
      </w:r>
      <w:bookmarkStart w:id="0" w:name="_GoBack"/>
      <w:bookmarkEnd w:id="0"/>
      <w:r w:rsidRPr="001D7554">
        <w:rPr>
          <w:rFonts w:asciiTheme="minorEastAsia" w:hAnsiTheme="minorEastAsia" w:cs="楷体" w:hint="eastAsia"/>
          <w:sz w:val="24"/>
          <w:szCs w:val="24"/>
        </w:rPr>
        <w:t>。</w:t>
      </w:r>
      <w:r w:rsidRPr="001D7554">
        <w:rPr>
          <w:rFonts w:asciiTheme="minorEastAsia" w:hAnsiTheme="minorEastAsia" w:cs="Helvetica" w:hint="eastAsia"/>
          <w:color w:val="666666"/>
          <w:kern w:val="0"/>
          <w:sz w:val="24"/>
          <w:szCs w:val="24"/>
        </w:rPr>
        <w:t>   </w:t>
      </w:r>
    </w:p>
    <w:p w:rsidR="00B45C15" w:rsidRPr="001D7554" w:rsidRDefault="00C8757B" w:rsidP="001D7554">
      <w:pPr>
        <w:widowControl/>
        <w:spacing w:line="400" w:lineRule="exact"/>
        <w:jc w:val="left"/>
        <w:rPr>
          <w:rFonts w:asciiTheme="minorEastAsia" w:hAnsiTheme="minorEastAsia" w:cs="Helvetica"/>
          <w:color w:val="666666"/>
          <w:kern w:val="0"/>
          <w:sz w:val="24"/>
          <w:szCs w:val="24"/>
        </w:rPr>
      </w:pPr>
      <w:r w:rsidRPr="001D7554">
        <w:rPr>
          <w:rFonts w:asciiTheme="minorEastAsia" w:hAnsiTheme="minorEastAsia" w:cs="Helvetica" w:hint="eastAsia"/>
          <w:color w:val="666666"/>
          <w:kern w:val="0"/>
          <w:sz w:val="24"/>
          <w:szCs w:val="24"/>
        </w:rPr>
        <w:t>姓名：</w:t>
      </w:r>
    </w:p>
    <w:p w:rsidR="00C8757B" w:rsidRPr="001D7554" w:rsidRDefault="00C8757B" w:rsidP="001D7554">
      <w:pPr>
        <w:widowControl/>
        <w:spacing w:line="400" w:lineRule="exact"/>
        <w:jc w:val="left"/>
        <w:rPr>
          <w:rFonts w:asciiTheme="minorEastAsia" w:hAnsiTheme="minorEastAsia" w:cs="Helvetica"/>
          <w:color w:val="666666"/>
          <w:kern w:val="0"/>
          <w:sz w:val="24"/>
          <w:szCs w:val="24"/>
        </w:rPr>
      </w:pPr>
      <w:r w:rsidRPr="001D7554">
        <w:rPr>
          <w:rFonts w:asciiTheme="minorEastAsia" w:hAnsiTheme="minorEastAsia" w:cs="Helvetica" w:hint="eastAsia"/>
          <w:color w:val="666666"/>
          <w:kern w:val="0"/>
          <w:sz w:val="24"/>
          <w:szCs w:val="24"/>
        </w:rPr>
        <w:t>性别：</w:t>
      </w:r>
    </w:p>
    <w:p w:rsidR="00C8757B"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年龄：</w:t>
      </w:r>
    </w:p>
    <w:p w:rsidR="00C8757B"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学校：</w:t>
      </w:r>
    </w:p>
    <w:p w:rsidR="00C8757B"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班级：</w:t>
      </w:r>
    </w:p>
    <w:p w:rsidR="00C8757B"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联系电话：</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1.国务院于2016年3月8日批复同意确定的“中国航天日”是每年______。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4月24日</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5月23日</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6月22日</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2.航天是指人造地球卫星、宇宙飞船等航天器在太空中飞行，通常航天器运行轨道的近地点高度至少在______千米以上。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100</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500</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800</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3.我们常说的“两弹一星”指的是______。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原子弹、氢弹、人造地球卫星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核弹、导弹、人造地球卫星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氢弹、导弹、人造地球卫星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4.被授予“两弹一星功勋奖章”的一共有______位科学家。</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21位</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22位</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23位</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5.1964年10月16日，我国第一颗原子弹在______成功爆炸。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新疆罗布泊地区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甘肃酒泉地区</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lastRenderedPageBreak/>
        <w:t>C.</w:t>
      </w:r>
      <w:r w:rsidRPr="001D7554">
        <w:rPr>
          <w:rFonts w:asciiTheme="minorEastAsia" w:hAnsiTheme="minorEastAsia" w:cs="宋体"/>
          <w:color w:val="666666"/>
          <w:kern w:val="0"/>
          <w:sz w:val="24"/>
          <w:szCs w:val="24"/>
        </w:rPr>
        <w:t>内蒙古中部地区</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6.下列导弹类别中射程最远的是______。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洲际导弹</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远程导弹</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中程导弹</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7.1980年5月18日，我国第一枚洲际导弹______发射成功。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东风三号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东风四号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东风五号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8. 1970年4月24日，我国发射升空的第一颗人造地球卫星在太空中播放的乐曲是______。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东方红</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义勇军进行曲</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国际歌</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9.1975年11月29日，我国成功回收了第一颗返回式遥感卫星，使中国成为世界上第_____</w:t>
      </w:r>
      <w:proofErr w:type="gramStart"/>
      <w:r w:rsidRPr="001D7554">
        <w:rPr>
          <w:rFonts w:asciiTheme="minorEastAsia" w:hAnsiTheme="minorEastAsia" w:cs="宋体"/>
          <w:color w:val="666666"/>
          <w:kern w:val="0"/>
          <w:sz w:val="24"/>
          <w:szCs w:val="24"/>
        </w:rPr>
        <w:t>个</w:t>
      </w:r>
      <w:proofErr w:type="gramEnd"/>
      <w:r w:rsidRPr="001D7554">
        <w:rPr>
          <w:rFonts w:asciiTheme="minorEastAsia" w:hAnsiTheme="minorEastAsia" w:cs="宋体"/>
          <w:color w:val="666666"/>
          <w:kern w:val="0"/>
          <w:sz w:val="24"/>
          <w:szCs w:val="24"/>
        </w:rPr>
        <w:t>掌握了卫星回收技术的国家。</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一</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二</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三</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10.1990年4月7日，我国用长征三号运载火箭在西昌卫星发射中心把美国制造的______通信卫星送入预定的轨道，首次取得了为国外用户发射卫星的成功。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资源一号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亚洲一号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尖兵一号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11. 资源卫星通常运行在______。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太阳同步轨道</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近地轨道</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地球静止轨道</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12. 我国北斗卫星导航试验系统（北斗一号）由______颗卫星完成组建。</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三</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四</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五</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13. 在地球赤道上空等间隔分布______静止轨道卫星，就可以实现除两极部分地区外的全球通信。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lastRenderedPageBreak/>
        <w:t>A.</w:t>
      </w:r>
      <w:r w:rsidRPr="001D7554">
        <w:rPr>
          <w:rFonts w:asciiTheme="minorEastAsia" w:hAnsiTheme="minorEastAsia" w:cs="宋体"/>
          <w:color w:val="666666"/>
          <w:kern w:val="0"/>
          <w:sz w:val="24"/>
          <w:szCs w:val="24"/>
        </w:rPr>
        <w:t>2颗</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3颗</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4颗</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14. 我国著名的气象卫星被命名为______。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北斗</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风云</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资源</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15. 2016年8月6日发射升空的天通一号01星是一颗______，也是我国卫星移动通信系统首发星，被誉为中国版的海事卫星。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大容量地球同步轨道移动通信卫星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大容量太阳同步轨道移动通信卫星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小容量地球同步轨道气象卫星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16. 2016年8月16日成功发射的我国第一颗量子科学实验卫星以建立了中国古代第一个逻辑学体系、系统地阐释了“小孔成像”理论以及光是沿直线传播的著名人物______为名。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鲁班</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孔子</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墨子</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17.______是神</w:t>
      </w:r>
      <w:proofErr w:type="gramStart"/>
      <w:r w:rsidRPr="001D7554">
        <w:rPr>
          <w:rFonts w:asciiTheme="minorEastAsia" w:hAnsiTheme="minorEastAsia" w:cs="宋体"/>
          <w:color w:val="666666"/>
          <w:kern w:val="0"/>
          <w:sz w:val="24"/>
          <w:szCs w:val="24"/>
        </w:rPr>
        <w:t>舟系列</w:t>
      </w:r>
      <w:proofErr w:type="gramEnd"/>
      <w:r w:rsidRPr="001D7554">
        <w:rPr>
          <w:rFonts w:asciiTheme="minorEastAsia" w:hAnsiTheme="minorEastAsia" w:cs="宋体"/>
          <w:color w:val="666666"/>
          <w:kern w:val="0"/>
          <w:sz w:val="24"/>
          <w:szCs w:val="24"/>
        </w:rPr>
        <w:t>飞船的专用火箭。</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长征一号运载火箭</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长征二号F运载火箭</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长征三号运载火箭</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18.我国正在研制的新一代大型运载火箭是______。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长征五号运载火箭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长征七号运载火箭</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长征九号运载火箭</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19. 首次实现我国固体运载火箭的</w:t>
      </w:r>
      <w:proofErr w:type="gramStart"/>
      <w:r w:rsidRPr="001D7554">
        <w:rPr>
          <w:rFonts w:asciiTheme="minorEastAsia" w:hAnsiTheme="minorEastAsia" w:cs="宋体"/>
          <w:color w:val="666666"/>
          <w:kern w:val="0"/>
          <w:sz w:val="24"/>
          <w:szCs w:val="24"/>
        </w:rPr>
        <w:t>一</w:t>
      </w:r>
      <w:proofErr w:type="gramEnd"/>
      <w:r w:rsidRPr="001D7554">
        <w:rPr>
          <w:rFonts w:asciiTheme="minorEastAsia" w:hAnsiTheme="minorEastAsia" w:cs="宋体"/>
          <w:color w:val="666666"/>
          <w:kern w:val="0"/>
          <w:sz w:val="24"/>
          <w:szCs w:val="24"/>
        </w:rPr>
        <w:t>箭多星发射的是______运载火箭。</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长征七号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长征九号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长征十一号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20.2016年6月25日，新一代中型运载火箭长征七号在海南文昌航天发射场首次发射成功，未来它将用于发射______。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天宫二号空间实验室</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proofErr w:type="gramStart"/>
      <w:r w:rsidRPr="001D7554">
        <w:rPr>
          <w:rFonts w:asciiTheme="minorEastAsia" w:hAnsiTheme="minorEastAsia" w:cs="宋体"/>
          <w:color w:val="666666"/>
          <w:kern w:val="0"/>
          <w:sz w:val="24"/>
          <w:szCs w:val="24"/>
        </w:rPr>
        <w:t>天舟一号</w:t>
      </w:r>
      <w:proofErr w:type="gramEnd"/>
      <w:r w:rsidRPr="001D7554">
        <w:rPr>
          <w:rFonts w:asciiTheme="minorEastAsia" w:hAnsiTheme="minorEastAsia" w:cs="宋体"/>
          <w:color w:val="666666"/>
          <w:kern w:val="0"/>
          <w:sz w:val="24"/>
          <w:szCs w:val="24"/>
        </w:rPr>
        <w:t>货运飞船</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lastRenderedPageBreak/>
        <w:t>C.</w:t>
      </w:r>
      <w:r w:rsidRPr="001D7554">
        <w:rPr>
          <w:rFonts w:asciiTheme="minorEastAsia" w:hAnsiTheme="minorEastAsia" w:cs="宋体"/>
          <w:color w:val="666666"/>
          <w:kern w:val="0"/>
          <w:sz w:val="24"/>
          <w:szCs w:val="24"/>
        </w:rPr>
        <w:t>神舟十一号飞船</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21. 1992年9月21日，我国政府正式批准实施中国载人航天工程，即______。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921工程</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神舟工程</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飞天工程</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22.我国第一批航天员是从______中挑选出来的。</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运动员</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特种兵</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飞行员</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23.我国第一艘载人飞船神舟五号选择在内蒙古自治区中部地区降落是因为______。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人烟稀少，地势平坦广阔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地势较高，空气稀薄</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地势较低，平坦湿润</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24.______是我国首次实现“多人多天”飞行的飞船。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神舟五号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神舟六号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神舟七号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25.航天员______实现了我国航天史上第一次太空行走。</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杨利伟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翟志刚</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聂海胜</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26.我国首位进入太空的女航天员是______。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刘洋</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王亚平</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杨利伟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27.迄今为止，神</w:t>
      </w:r>
      <w:proofErr w:type="gramStart"/>
      <w:r w:rsidRPr="001D7554">
        <w:rPr>
          <w:rFonts w:asciiTheme="minorEastAsia" w:hAnsiTheme="minorEastAsia" w:cs="宋体"/>
          <w:color w:val="666666"/>
          <w:kern w:val="0"/>
          <w:sz w:val="24"/>
          <w:szCs w:val="24"/>
        </w:rPr>
        <w:t>舟系列</w:t>
      </w:r>
      <w:proofErr w:type="gramEnd"/>
      <w:r w:rsidRPr="001D7554">
        <w:rPr>
          <w:rFonts w:asciiTheme="minorEastAsia" w:hAnsiTheme="minorEastAsia" w:cs="宋体"/>
          <w:color w:val="666666"/>
          <w:kern w:val="0"/>
          <w:sz w:val="24"/>
          <w:szCs w:val="24"/>
        </w:rPr>
        <w:t>飞船都是在______发射的。</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文昌航天发射场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酒泉卫星发射中心</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西昌卫星发射中心</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28.神舟飞船的______又叫工作舱，是航天员的“太空卧室”兼“工作间”。</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推进舱</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返回舱</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轨道舱</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lastRenderedPageBreak/>
        <w:t>29. 2013年6月，女航天员王亚平在______上为全国的中小学生进行了太空授课。</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天宫一号目标飞行器</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神舟七号飞船</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天宫号空间站</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30.______，天宫一号目标飞行器发射升空。______，超期服役两年半的天宫一号终止了数据服务。</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2011年9月29日，2016年3月</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2011年10月12日，2016年4月</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2011年10月30日，2016年5月</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31.2016年9月15日在酒泉卫星发射中心成功发射的______是我国第一个真正意义上的空间实验室，它由一个非封闭结构的资源舱和一个密封的实验舱两部分组成。</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神舟十一号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天宫二号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proofErr w:type="gramStart"/>
      <w:r w:rsidRPr="001D7554">
        <w:rPr>
          <w:rFonts w:asciiTheme="minorEastAsia" w:hAnsiTheme="minorEastAsia" w:cs="宋体"/>
          <w:color w:val="666666"/>
          <w:kern w:val="0"/>
          <w:sz w:val="24"/>
          <w:szCs w:val="24"/>
        </w:rPr>
        <w:t>天舟一号</w:t>
      </w:r>
      <w:proofErr w:type="gramEnd"/>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32.我国空间站计划在2022年前后建成，建造空间站的主要目的是______。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在太空建立一个临时性的科学实验室</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在太空建立一个永久性的科学实验室</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在太空建立一个永久性的天文观测站</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33.我国要建设的空间站核心舱被命名为______，它可对接1艘货运飞船、2艘载人飞船和2个实验舱。</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问天号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天和一号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巡天号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34.我国第一幅全月球影像图由______探月卫星拍摄数据制作完成。</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嫦娥一号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嫦娥二号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嫦娥三号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35.我国的______在完成自己的使命之后，首次飞向了第二拉格朗日点（L2）。</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神舟八号飞船</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实践二号卫星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嫦娥二号探月卫星</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36.嫦娥三号月球探测器的</w:t>
      </w:r>
      <w:proofErr w:type="gramStart"/>
      <w:r w:rsidRPr="001D7554">
        <w:rPr>
          <w:rFonts w:asciiTheme="minorEastAsia" w:hAnsiTheme="minorEastAsia" w:cs="宋体"/>
          <w:color w:val="666666"/>
          <w:kern w:val="0"/>
          <w:sz w:val="24"/>
          <w:szCs w:val="24"/>
        </w:rPr>
        <w:t>巡视器</w:t>
      </w:r>
      <w:proofErr w:type="gramEnd"/>
      <w:r w:rsidRPr="001D7554">
        <w:rPr>
          <w:rFonts w:asciiTheme="minorEastAsia" w:hAnsiTheme="minorEastAsia" w:cs="宋体"/>
          <w:color w:val="666666"/>
          <w:kern w:val="0"/>
          <w:sz w:val="24"/>
          <w:szCs w:val="24"/>
        </w:rPr>
        <w:t>被命名为______。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lastRenderedPageBreak/>
        <w:t>A.</w:t>
      </w:r>
      <w:r w:rsidRPr="001D7554">
        <w:rPr>
          <w:rFonts w:asciiTheme="minorEastAsia" w:hAnsiTheme="minorEastAsia" w:cs="宋体"/>
          <w:color w:val="666666"/>
          <w:kern w:val="0"/>
          <w:sz w:val="24"/>
          <w:szCs w:val="24"/>
        </w:rPr>
        <w:t>追梦号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探索号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玉兔号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37. 根据粒子激发X射线谱仪和红外成像光谱仪“寻回”的探测数据，科研人员发现嫦娥三号着陆区很可能为______，这是一个前所未有的新发现。</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新型花岗岩</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新型玄武岩</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新型斜长岩</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38.我国发射的萤火一号火星探测器是同______进行了合作。 </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美国</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俄罗斯</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日本</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39.根据我国政府公布的火星探测计划，我国将在______年通过一次发射完成“环绕、着陆、巡视”三项火星探测任务，这将是史无前例的巨大技术挑战。</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2020</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2025</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2030</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40.航天技术在日常生活中的应用不包括______。</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脱水食品和纸尿裤</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微波炉和太阳能电池板</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杂交水稻</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41.科学家通常将地球的大气层按高度分为哪些层？（多选）</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A.</w:t>
      </w:r>
      <w:r w:rsidRPr="001D7554">
        <w:rPr>
          <w:rFonts w:asciiTheme="minorEastAsia" w:hAnsiTheme="minorEastAsia" w:cs="宋体"/>
          <w:color w:val="666666"/>
          <w:kern w:val="0"/>
          <w:sz w:val="24"/>
          <w:szCs w:val="24"/>
        </w:rPr>
        <w:t>对流层</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B.</w:t>
      </w:r>
      <w:r w:rsidRPr="001D7554">
        <w:rPr>
          <w:rFonts w:asciiTheme="minorEastAsia" w:hAnsiTheme="minorEastAsia" w:cs="宋体"/>
          <w:color w:val="666666"/>
          <w:kern w:val="0"/>
          <w:sz w:val="24"/>
          <w:szCs w:val="24"/>
        </w:rPr>
        <w:t>平流层</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C.</w:t>
      </w:r>
      <w:r w:rsidRPr="001D7554">
        <w:rPr>
          <w:rFonts w:asciiTheme="minorEastAsia" w:hAnsiTheme="minorEastAsia" w:cs="宋体"/>
          <w:color w:val="666666"/>
          <w:kern w:val="0"/>
          <w:sz w:val="24"/>
          <w:szCs w:val="24"/>
        </w:rPr>
        <w:t>中间层</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D.</w:t>
      </w:r>
      <w:r w:rsidRPr="001D7554">
        <w:rPr>
          <w:rFonts w:asciiTheme="minorEastAsia" w:hAnsiTheme="minorEastAsia" w:cs="宋体"/>
          <w:color w:val="666666"/>
          <w:kern w:val="0"/>
          <w:sz w:val="24"/>
          <w:szCs w:val="24"/>
        </w:rPr>
        <w:t>热层</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hint="eastAsia"/>
          <w:color w:val="666666"/>
          <w:kern w:val="0"/>
          <w:sz w:val="24"/>
          <w:szCs w:val="24"/>
        </w:rPr>
        <w:t>E.</w:t>
      </w:r>
      <w:r w:rsidRPr="001D7554">
        <w:rPr>
          <w:rFonts w:asciiTheme="minorEastAsia" w:hAnsiTheme="minorEastAsia" w:cs="宋体"/>
          <w:color w:val="666666"/>
          <w:kern w:val="0"/>
          <w:sz w:val="24"/>
          <w:szCs w:val="24"/>
        </w:rPr>
        <w:t>散逸层</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42. 太空环境特征包括以下哪几项？（多选）</w:t>
      </w:r>
    </w:p>
    <w:p w:rsidR="00B45C15" w:rsidRPr="001D7554" w:rsidRDefault="00C8757B" w:rsidP="001D7554">
      <w:pPr>
        <w:widowControl/>
        <w:numPr>
          <w:ilvl w:val="0"/>
          <w:numId w:val="1"/>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微重力</w:t>
      </w:r>
    </w:p>
    <w:p w:rsidR="00B45C15" w:rsidRPr="001D7554" w:rsidRDefault="00C8757B" w:rsidP="001D7554">
      <w:pPr>
        <w:widowControl/>
        <w:numPr>
          <w:ilvl w:val="0"/>
          <w:numId w:val="1"/>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高真空</w:t>
      </w:r>
    </w:p>
    <w:p w:rsidR="00B45C15" w:rsidRPr="001D7554" w:rsidRDefault="00C8757B" w:rsidP="001D7554">
      <w:pPr>
        <w:widowControl/>
        <w:numPr>
          <w:ilvl w:val="0"/>
          <w:numId w:val="1"/>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超高温</w:t>
      </w:r>
    </w:p>
    <w:p w:rsidR="00B45C15" w:rsidRPr="001D7554" w:rsidRDefault="00C8757B" w:rsidP="001D7554">
      <w:pPr>
        <w:widowControl/>
        <w:numPr>
          <w:ilvl w:val="0"/>
          <w:numId w:val="1"/>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超低温</w:t>
      </w:r>
    </w:p>
    <w:p w:rsidR="00B45C15" w:rsidRPr="001D7554" w:rsidRDefault="00C8757B" w:rsidP="001D7554">
      <w:pPr>
        <w:widowControl/>
        <w:numPr>
          <w:ilvl w:val="0"/>
          <w:numId w:val="1"/>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弱辐射</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lastRenderedPageBreak/>
        <w:t>43. 航天发射是一项极其复杂和庞大的系统工程，飞船发射时机的选择要考虑到各种各样可能影响到发射的因素，主要包括以下哪些选项？（多选）</w:t>
      </w:r>
    </w:p>
    <w:p w:rsidR="00B45C15" w:rsidRPr="001D7554" w:rsidRDefault="00C8757B" w:rsidP="001D7554">
      <w:pPr>
        <w:widowControl/>
        <w:numPr>
          <w:ilvl w:val="0"/>
          <w:numId w:val="2"/>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天气因素</w:t>
      </w:r>
    </w:p>
    <w:p w:rsidR="00B45C15" w:rsidRPr="001D7554" w:rsidRDefault="00C8757B" w:rsidP="001D7554">
      <w:pPr>
        <w:widowControl/>
        <w:numPr>
          <w:ilvl w:val="0"/>
          <w:numId w:val="2"/>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海拔因素</w:t>
      </w:r>
    </w:p>
    <w:p w:rsidR="00B45C15" w:rsidRPr="001D7554" w:rsidRDefault="00C8757B" w:rsidP="001D7554">
      <w:pPr>
        <w:widowControl/>
        <w:numPr>
          <w:ilvl w:val="0"/>
          <w:numId w:val="2"/>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技术故障</w:t>
      </w:r>
    </w:p>
    <w:p w:rsidR="00B45C15" w:rsidRPr="001D7554" w:rsidRDefault="00C8757B" w:rsidP="001D7554">
      <w:pPr>
        <w:widowControl/>
        <w:numPr>
          <w:ilvl w:val="0"/>
          <w:numId w:val="2"/>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落区情况</w:t>
      </w:r>
    </w:p>
    <w:p w:rsidR="00B45C15" w:rsidRPr="001D7554" w:rsidRDefault="00C8757B" w:rsidP="001D7554">
      <w:pPr>
        <w:widowControl/>
        <w:numPr>
          <w:ilvl w:val="0"/>
          <w:numId w:val="2"/>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污染问题</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44.我国的四大航天发射基地包括以下哪些选项？（多选）</w:t>
      </w:r>
    </w:p>
    <w:p w:rsidR="00B45C15" w:rsidRPr="001D7554" w:rsidRDefault="00C8757B" w:rsidP="001D7554">
      <w:pPr>
        <w:widowControl/>
        <w:numPr>
          <w:ilvl w:val="0"/>
          <w:numId w:val="3"/>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四子王旗卫星发射中心</w:t>
      </w:r>
    </w:p>
    <w:p w:rsidR="00B45C15" w:rsidRPr="001D7554" w:rsidRDefault="00C8757B" w:rsidP="001D7554">
      <w:pPr>
        <w:widowControl/>
        <w:numPr>
          <w:ilvl w:val="0"/>
          <w:numId w:val="3"/>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酒泉卫星发射中心 </w:t>
      </w:r>
    </w:p>
    <w:p w:rsidR="00B45C15" w:rsidRPr="001D7554" w:rsidRDefault="00C8757B" w:rsidP="001D7554">
      <w:pPr>
        <w:widowControl/>
        <w:numPr>
          <w:ilvl w:val="0"/>
          <w:numId w:val="3"/>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文昌航天发射场</w:t>
      </w:r>
    </w:p>
    <w:p w:rsidR="00B45C15" w:rsidRPr="001D7554" w:rsidRDefault="00C8757B" w:rsidP="001D7554">
      <w:pPr>
        <w:widowControl/>
        <w:numPr>
          <w:ilvl w:val="0"/>
          <w:numId w:val="3"/>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太原卫星发射中心</w:t>
      </w:r>
    </w:p>
    <w:p w:rsidR="00B45C15" w:rsidRPr="001D7554" w:rsidRDefault="00C8757B" w:rsidP="001D7554">
      <w:pPr>
        <w:widowControl/>
        <w:numPr>
          <w:ilvl w:val="0"/>
          <w:numId w:val="3"/>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西昌卫星发射中心</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45.神舟五号载人飞船的成功发射是我国科技史上的重大里程碑。下列是关于航天员</w:t>
      </w:r>
      <w:proofErr w:type="gramStart"/>
      <w:r w:rsidRPr="001D7554">
        <w:rPr>
          <w:rFonts w:asciiTheme="minorEastAsia" w:hAnsiTheme="minorEastAsia" w:cs="宋体"/>
          <w:color w:val="666666"/>
          <w:kern w:val="0"/>
          <w:sz w:val="24"/>
          <w:szCs w:val="24"/>
        </w:rPr>
        <w:t>杨利伟在</w:t>
      </w:r>
      <w:proofErr w:type="gramEnd"/>
      <w:r w:rsidRPr="001D7554">
        <w:rPr>
          <w:rFonts w:asciiTheme="minorEastAsia" w:hAnsiTheme="minorEastAsia" w:cs="宋体"/>
          <w:color w:val="666666"/>
          <w:kern w:val="0"/>
          <w:sz w:val="24"/>
          <w:szCs w:val="24"/>
        </w:rPr>
        <w:t>神舟五号舱内的生活描述，其中不符合事实的是？（多选）</w:t>
      </w:r>
    </w:p>
    <w:p w:rsidR="00B45C15" w:rsidRPr="001D7554" w:rsidRDefault="00C8757B" w:rsidP="001D7554">
      <w:pPr>
        <w:widowControl/>
        <w:numPr>
          <w:ilvl w:val="0"/>
          <w:numId w:val="4"/>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他不能喝水，因为在失重状态下肾脏无法形成尿液。 </w:t>
      </w:r>
    </w:p>
    <w:p w:rsidR="00B45C15" w:rsidRPr="001D7554" w:rsidRDefault="00C8757B" w:rsidP="001D7554">
      <w:pPr>
        <w:widowControl/>
        <w:numPr>
          <w:ilvl w:val="0"/>
          <w:numId w:val="4"/>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他不能说话，因为在失重状态下声带无法振动发声。</w:t>
      </w:r>
    </w:p>
    <w:p w:rsidR="00B45C15" w:rsidRPr="001D7554" w:rsidRDefault="00C8757B" w:rsidP="001D7554">
      <w:pPr>
        <w:widowControl/>
        <w:numPr>
          <w:ilvl w:val="0"/>
          <w:numId w:val="4"/>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他一直漂浮在舱内，因为在太空中他的质量跟小。</w:t>
      </w:r>
    </w:p>
    <w:p w:rsidR="00B45C15" w:rsidRPr="001D7554" w:rsidRDefault="00C8757B" w:rsidP="001D7554">
      <w:pPr>
        <w:widowControl/>
        <w:numPr>
          <w:ilvl w:val="0"/>
          <w:numId w:val="4"/>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他可以写字记录，因为在太空中摩擦力还是存在的。</w:t>
      </w:r>
    </w:p>
    <w:p w:rsidR="00B45C15" w:rsidRPr="001D7554" w:rsidRDefault="00C8757B" w:rsidP="001D7554">
      <w:pPr>
        <w:widowControl/>
        <w:numPr>
          <w:ilvl w:val="0"/>
          <w:numId w:val="4"/>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他不能摘下氧气面罩，因为舱内没有氧气。</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46.下列选项中，哪些属于我国发射过的科学卫星？（多选）</w:t>
      </w:r>
    </w:p>
    <w:p w:rsidR="00B45C15" w:rsidRPr="001D7554" w:rsidRDefault="00C8757B" w:rsidP="001D7554">
      <w:pPr>
        <w:widowControl/>
        <w:numPr>
          <w:ilvl w:val="0"/>
          <w:numId w:val="5"/>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实践十号</w:t>
      </w:r>
    </w:p>
    <w:p w:rsidR="00B45C15" w:rsidRPr="001D7554" w:rsidRDefault="00C8757B" w:rsidP="001D7554">
      <w:pPr>
        <w:widowControl/>
        <w:numPr>
          <w:ilvl w:val="0"/>
          <w:numId w:val="5"/>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悟空号</w:t>
      </w:r>
    </w:p>
    <w:p w:rsidR="00B45C15" w:rsidRPr="001D7554" w:rsidRDefault="00C8757B" w:rsidP="001D7554">
      <w:pPr>
        <w:widowControl/>
        <w:numPr>
          <w:ilvl w:val="0"/>
          <w:numId w:val="5"/>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风云一号</w:t>
      </w:r>
    </w:p>
    <w:p w:rsidR="00B45C15" w:rsidRPr="001D7554" w:rsidRDefault="00C8757B" w:rsidP="001D7554">
      <w:pPr>
        <w:widowControl/>
        <w:numPr>
          <w:ilvl w:val="0"/>
          <w:numId w:val="5"/>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东方红一号</w:t>
      </w:r>
    </w:p>
    <w:p w:rsidR="00B45C15" w:rsidRPr="001D7554" w:rsidRDefault="00C8757B" w:rsidP="001D7554">
      <w:pPr>
        <w:widowControl/>
        <w:numPr>
          <w:ilvl w:val="0"/>
          <w:numId w:val="5"/>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墨子号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47.神舟飞船的组成部分包括下列哪些选项？（多选）</w:t>
      </w:r>
    </w:p>
    <w:p w:rsidR="00B45C15" w:rsidRPr="001D7554" w:rsidRDefault="00C8757B" w:rsidP="001D7554">
      <w:pPr>
        <w:widowControl/>
        <w:numPr>
          <w:ilvl w:val="0"/>
          <w:numId w:val="6"/>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轨道舱</w:t>
      </w:r>
    </w:p>
    <w:p w:rsidR="00B45C15" w:rsidRPr="001D7554" w:rsidRDefault="00C8757B" w:rsidP="001D7554">
      <w:pPr>
        <w:widowControl/>
        <w:numPr>
          <w:ilvl w:val="0"/>
          <w:numId w:val="6"/>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登陆舱</w:t>
      </w:r>
    </w:p>
    <w:p w:rsidR="00B45C15" w:rsidRPr="001D7554" w:rsidRDefault="00C8757B" w:rsidP="001D7554">
      <w:pPr>
        <w:widowControl/>
        <w:numPr>
          <w:ilvl w:val="0"/>
          <w:numId w:val="6"/>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返回舱</w:t>
      </w:r>
    </w:p>
    <w:p w:rsidR="00B45C15" w:rsidRPr="001D7554" w:rsidRDefault="00C8757B" w:rsidP="001D7554">
      <w:pPr>
        <w:widowControl/>
        <w:numPr>
          <w:ilvl w:val="0"/>
          <w:numId w:val="6"/>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推进舱</w:t>
      </w:r>
    </w:p>
    <w:p w:rsidR="00B45C15" w:rsidRPr="001D7554" w:rsidRDefault="00C8757B" w:rsidP="001D7554">
      <w:pPr>
        <w:widowControl/>
        <w:numPr>
          <w:ilvl w:val="0"/>
          <w:numId w:val="6"/>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实验舱</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48.天宫一号目标飞行器在服役期间同哪几艘飞船进行过交会对接？（多选）</w:t>
      </w:r>
    </w:p>
    <w:p w:rsidR="00B45C15" w:rsidRPr="001D7554" w:rsidRDefault="00C8757B" w:rsidP="001D7554">
      <w:pPr>
        <w:widowControl/>
        <w:numPr>
          <w:ilvl w:val="0"/>
          <w:numId w:val="7"/>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神舟七号</w:t>
      </w:r>
    </w:p>
    <w:p w:rsidR="00B45C15" w:rsidRPr="001D7554" w:rsidRDefault="00C8757B" w:rsidP="001D7554">
      <w:pPr>
        <w:widowControl/>
        <w:numPr>
          <w:ilvl w:val="0"/>
          <w:numId w:val="7"/>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lastRenderedPageBreak/>
        <w:t>神舟八号</w:t>
      </w:r>
    </w:p>
    <w:p w:rsidR="00B45C15" w:rsidRPr="001D7554" w:rsidRDefault="00C8757B" w:rsidP="001D7554">
      <w:pPr>
        <w:widowControl/>
        <w:numPr>
          <w:ilvl w:val="0"/>
          <w:numId w:val="7"/>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神舟九号</w:t>
      </w:r>
    </w:p>
    <w:p w:rsidR="00B45C15" w:rsidRPr="001D7554" w:rsidRDefault="00C8757B" w:rsidP="001D7554">
      <w:pPr>
        <w:widowControl/>
        <w:numPr>
          <w:ilvl w:val="0"/>
          <w:numId w:val="7"/>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神舟十号</w:t>
      </w:r>
    </w:p>
    <w:p w:rsidR="00B45C15" w:rsidRPr="001D7554" w:rsidRDefault="00C8757B" w:rsidP="001D7554">
      <w:pPr>
        <w:widowControl/>
        <w:numPr>
          <w:ilvl w:val="0"/>
          <w:numId w:val="7"/>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神舟十一号</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49.下列哪些选项属于我国嫦娥三号着陆区月球地理实体命名？（多选）</w:t>
      </w:r>
    </w:p>
    <w:p w:rsidR="00B45C15" w:rsidRPr="001D7554" w:rsidRDefault="00C8757B" w:rsidP="001D7554">
      <w:pPr>
        <w:widowControl/>
        <w:numPr>
          <w:ilvl w:val="0"/>
          <w:numId w:val="8"/>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斗牛</w:t>
      </w:r>
    </w:p>
    <w:p w:rsidR="00B45C15" w:rsidRPr="001D7554" w:rsidRDefault="00C8757B" w:rsidP="001D7554">
      <w:pPr>
        <w:widowControl/>
        <w:numPr>
          <w:ilvl w:val="0"/>
          <w:numId w:val="8"/>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广寒宫</w:t>
      </w:r>
    </w:p>
    <w:p w:rsidR="00B45C15" w:rsidRPr="001D7554" w:rsidRDefault="00C8757B" w:rsidP="001D7554">
      <w:pPr>
        <w:widowControl/>
        <w:numPr>
          <w:ilvl w:val="0"/>
          <w:numId w:val="8"/>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太微</w:t>
      </w:r>
    </w:p>
    <w:p w:rsidR="00B45C15" w:rsidRPr="001D7554" w:rsidRDefault="00C8757B" w:rsidP="001D7554">
      <w:pPr>
        <w:widowControl/>
        <w:numPr>
          <w:ilvl w:val="0"/>
          <w:numId w:val="8"/>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紫微</w:t>
      </w:r>
    </w:p>
    <w:p w:rsidR="00B45C15" w:rsidRPr="001D7554" w:rsidRDefault="00C8757B" w:rsidP="001D7554">
      <w:pPr>
        <w:widowControl/>
        <w:numPr>
          <w:ilvl w:val="0"/>
          <w:numId w:val="8"/>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天市</w:t>
      </w:r>
    </w:p>
    <w:p w:rsidR="00B45C15" w:rsidRPr="001D7554" w:rsidRDefault="00C8757B" w:rsidP="001D7554">
      <w:pPr>
        <w:widowControl/>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50.目前世界上已经成功进行火星探测的国家或组织有哪些？（多选）</w:t>
      </w:r>
    </w:p>
    <w:p w:rsidR="00B45C15" w:rsidRPr="001D7554" w:rsidRDefault="00C8757B" w:rsidP="001D7554">
      <w:pPr>
        <w:widowControl/>
        <w:numPr>
          <w:ilvl w:val="0"/>
          <w:numId w:val="9"/>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美国</w:t>
      </w:r>
    </w:p>
    <w:p w:rsidR="00B45C15" w:rsidRPr="001D7554" w:rsidRDefault="00C8757B" w:rsidP="001D7554">
      <w:pPr>
        <w:widowControl/>
        <w:numPr>
          <w:ilvl w:val="0"/>
          <w:numId w:val="9"/>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苏联</w:t>
      </w:r>
    </w:p>
    <w:p w:rsidR="00B45C15" w:rsidRPr="001D7554" w:rsidRDefault="00C8757B" w:rsidP="001D7554">
      <w:pPr>
        <w:widowControl/>
        <w:numPr>
          <w:ilvl w:val="0"/>
          <w:numId w:val="9"/>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巴西</w:t>
      </w:r>
    </w:p>
    <w:p w:rsidR="00B45C15" w:rsidRPr="001D7554" w:rsidRDefault="00C8757B" w:rsidP="001D7554">
      <w:pPr>
        <w:widowControl/>
        <w:numPr>
          <w:ilvl w:val="0"/>
          <w:numId w:val="9"/>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欧空局</w:t>
      </w:r>
    </w:p>
    <w:p w:rsidR="00B45C15" w:rsidRPr="001D7554" w:rsidRDefault="00C8757B" w:rsidP="001D7554">
      <w:pPr>
        <w:widowControl/>
        <w:numPr>
          <w:ilvl w:val="0"/>
          <w:numId w:val="9"/>
        </w:numPr>
        <w:spacing w:line="400" w:lineRule="exact"/>
        <w:jc w:val="left"/>
        <w:rPr>
          <w:rFonts w:asciiTheme="minorEastAsia" w:hAnsiTheme="minorEastAsia" w:cs="宋体"/>
          <w:color w:val="666666"/>
          <w:kern w:val="0"/>
          <w:sz w:val="24"/>
          <w:szCs w:val="24"/>
        </w:rPr>
      </w:pPr>
      <w:r w:rsidRPr="001D7554">
        <w:rPr>
          <w:rFonts w:asciiTheme="minorEastAsia" w:hAnsiTheme="minorEastAsia" w:cs="宋体"/>
          <w:color w:val="666666"/>
          <w:kern w:val="0"/>
          <w:sz w:val="24"/>
          <w:szCs w:val="24"/>
        </w:rPr>
        <w:t>印度</w:t>
      </w:r>
    </w:p>
    <w:p w:rsidR="00B45C15" w:rsidRPr="001D7554" w:rsidRDefault="00B45C15" w:rsidP="001D7554">
      <w:pPr>
        <w:spacing w:line="400" w:lineRule="exact"/>
        <w:rPr>
          <w:rFonts w:asciiTheme="minorEastAsia" w:hAnsiTheme="minorEastAsia"/>
          <w:sz w:val="24"/>
          <w:szCs w:val="24"/>
        </w:rPr>
      </w:pPr>
    </w:p>
    <w:sectPr w:rsidR="00B45C15" w:rsidRPr="001D7554" w:rsidSect="00B45C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1E3F6"/>
    <w:multiLevelType w:val="singleLevel"/>
    <w:tmpl w:val="57E1E3F6"/>
    <w:lvl w:ilvl="0">
      <w:start w:val="1"/>
      <w:numFmt w:val="upperLetter"/>
      <w:suff w:val="nothing"/>
      <w:lvlText w:val="%1."/>
      <w:lvlJc w:val="left"/>
      <w:pPr>
        <w:tabs>
          <w:tab w:val="left" w:pos="0"/>
        </w:tabs>
        <w:ind w:left="0" w:firstLine="0"/>
      </w:pPr>
      <w:rPr>
        <w:rFonts w:hint="default"/>
      </w:rPr>
    </w:lvl>
  </w:abstractNum>
  <w:abstractNum w:abstractNumId="1">
    <w:nsid w:val="57E1E40C"/>
    <w:multiLevelType w:val="singleLevel"/>
    <w:tmpl w:val="57E1E40C"/>
    <w:lvl w:ilvl="0">
      <w:start w:val="1"/>
      <w:numFmt w:val="upperLetter"/>
      <w:suff w:val="nothing"/>
      <w:lvlText w:val="%1."/>
      <w:lvlJc w:val="left"/>
      <w:pPr>
        <w:tabs>
          <w:tab w:val="left" w:pos="0"/>
        </w:tabs>
        <w:ind w:left="0" w:firstLine="0"/>
      </w:pPr>
      <w:rPr>
        <w:rFonts w:hint="default"/>
      </w:rPr>
    </w:lvl>
  </w:abstractNum>
  <w:abstractNum w:abstractNumId="2">
    <w:nsid w:val="57E1E434"/>
    <w:multiLevelType w:val="singleLevel"/>
    <w:tmpl w:val="57E1E434"/>
    <w:lvl w:ilvl="0">
      <w:start w:val="1"/>
      <w:numFmt w:val="upperLetter"/>
      <w:suff w:val="nothing"/>
      <w:lvlText w:val="%1."/>
      <w:lvlJc w:val="left"/>
      <w:pPr>
        <w:tabs>
          <w:tab w:val="left" w:pos="0"/>
        </w:tabs>
        <w:ind w:left="0" w:firstLine="0"/>
      </w:pPr>
      <w:rPr>
        <w:rFonts w:hint="default"/>
      </w:rPr>
    </w:lvl>
  </w:abstractNum>
  <w:abstractNum w:abstractNumId="3">
    <w:nsid w:val="57E1E451"/>
    <w:multiLevelType w:val="singleLevel"/>
    <w:tmpl w:val="57E1E451"/>
    <w:lvl w:ilvl="0">
      <w:start w:val="1"/>
      <w:numFmt w:val="upperLetter"/>
      <w:suff w:val="nothing"/>
      <w:lvlText w:val="%1."/>
      <w:lvlJc w:val="left"/>
      <w:pPr>
        <w:tabs>
          <w:tab w:val="left" w:pos="0"/>
        </w:tabs>
        <w:ind w:left="0" w:firstLine="0"/>
      </w:pPr>
      <w:rPr>
        <w:rFonts w:hint="default"/>
      </w:rPr>
    </w:lvl>
  </w:abstractNum>
  <w:abstractNum w:abstractNumId="4">
    <w:nsid w:val="57E1E464"/>
    <w:multiLevelType w:val="singleLevel"/>
    <w:tmpl w:val="57E1E464"/>
    <w:lvl w:ilvl="0">
      <w:start w:val="1"/>
      <w:numFmt w:val="upperLetter"/>
      <w:suff w:val="nothing"/>
      <w:lvlText w:val="%1."/>
      <w:lvlJc w:val="left"/>
      <w:pPr>
        <w:tabs>
          <w:tab w:val="left" w:pos="0"/>
        </w:tabs>
        <w:ind w:left="0" w:firstLine="0"/>
      </w:pPr>
      <w:rPr>
        <w:rFonts w:hint="default"/>
      </w:rPr>
    </w:lvl>
  </w:abstractNum>
  <w:abstractNum w:abstractNumId="5">
    <w:nsid w:val="57E1E478"/>
    <w:multiLevelType w:val="singleLevel"/>
    <w:tmpl w:val="57E1E478"/>
    <w:lvl w:ilvl="0">
      <w:start w:val="1"/>
      <w:numFmt w:val="upperLetter"/>
      <w:suff w:val="nothing"/>
      <w:lvlText w:val="%1."/>
      <w:lvlJc w:val="left"/>
      <w:pPr>
        <w:tabs>
          <w:tab w:val="left" w:pos="0"/>
        </w:tabs>
        <w:ind w:left="0" w:firstLine="0"/>
      </w:pPr>
      <w:rPr>
        <w:rFonts w:hint="default"/>
      </w:rPr>
    </w:lvl>
  </w:abstractNum>
  <w:abstractNum w:abstractNumId="6">
    <w:nsid w:val="57E1E48B"/>
    <w:multiLevelType w:val="singleLevel"/>
    <w:tmpl w:val="57E1E48B"/>
    <w:lvl w:ilvl="0">
      <w:start w:val="1"/>
      <w:numFmt w:val="upperLetter"/>
      <w:suff w:val="nothing"/>
      <w:lvlText w:val="%1."/>
      <w:lvlJc w:val="left"/>
      <w:pPr>
        <w:tabs>
          <w:tab w:val="left" w:pos="0"/>
        </w:tabs>
        <w:ind w:left="0" w:firstLine="0"/>
      </w:pPr>
      <w:rPr>
        <w:rFonts w:hint="default"/>
      </w:rPr>
    </w:lvl>
  </w:abstractNum>
  <w:abstractNum w:abstractNumId="7">
    <w:nsid w:val="57E1E49E"/>
    <w:multiLevelType w:val="singleLevel"/>
    <w:tmpl w:val="57E1E49E"/>
    <w:lvl w:ilvl="0">
      <w:start w:val="1"/>
      <w:numFmt w:val="upperLetter"/>
      <w:suff w:val="nothing"/>
      <w:lvlText w:val="%1."/>
      <w:lvlJc w:val="left"/>
      <w:pPr>
        <w:tabs>
          <w:tab w:val="left" w:pos="0"/>
        </w:tabs>
        <w:ind w:left="0" w:firstLine="0"/>
      </w:pPr>
      <w:rPr>
        <w:rFonts w:hint="default"/>
      </w:rPr>
    </w:lvl>
  </w:abstractNum>
  <w:abstractNum w:abstractNumId="8">
    <w:nsid w:val="57E1E4B1"/>
    <w:multiLevelType w:val="singleLevel"/>
    <w:tmpl w:val="57E1E4B1"/>
    <w:lvl w:ilvl="0">
      <w:start w:val="1"/>
      <w:numFmt w:val="upperLetter"/>
      <w:suff w:val="nothing"/>
      <w:lvlText w:val="%1."/>
      <w:lvlJc w:val="left"/>
      <w:pPr>
        <w:tabs>
          <w:tab w:val="left" w:pos="0"/>
        </w:tabs>
        <w:ind w:left="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4CFD"/>
    <w:rsid w:val="00193700"/>
    <w:rsid w:val="001D7554"/>
    <w:rsid w:val="00264ADA"/>
    <w:rsid w:val="004047CB"/>
    <w:rsid w:val="00435D2A"/>
    <w:rsid w:val="00531F35"/>
    <w:rsid w:val="005F05E2"/>
    <w:rsid w:val="00766334"/>
    <w:rsid w:val="009309FE"/>
    <w:rsid w:val="00B45C15"/>
    <w:rsid w:val="00C8757B"/>
    <w:rsid w:val="00D24CFD"/>
    <w:rsid w:val="00EA17C6"/>
    <w:rsid w:val="00EF2CF0"/>
    <w:rsid w:val="00F21FFE"/>
    <w:rsid w:val="49545472"/>
    <w:rsid w:val="58191A8F"/>
    <w:rsid w:val="58980FF2"/>
    <w:rsid w:val="625F2743"/>
    <w:rsid w:val="63692EE8"/>
    <w:rsid w:val="656F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D3FE6-71EA-4AB0-AF8D-67E82983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15"/>
    <w:pPr>
      <w:widowControl w:val="0"/>
      <w:jc w:val="both"/>
    </w:pPr>
    <w:rPr>
      <w:kern w:val="2"/>
      <w:sz w:val="21"/>
      <w:szCs w:val="22"/>
    </w:rPr>
  </w:style>
  <w:style w:type="paragraph" w:styleId="1">
    <w:name w:val="heading 1"/>
    <w:basedOn w:val="a"/>
    <w:next w:val="a"/>
    <w:link w:val="1Char"/>
    <w:uiPriority w:val="9"/>
    <w:qFormat/>
    <w:rsid w:val="00B45C15"/>
    <w:pPr>
      <w:keepNext/>
      <w:keepLines/>
      <w:spacing w:line="576" w:lineRule="auto"/>
      <w:outlineLvl w:val="0"/>
    </w:pPr>
    <w:rPr>
      <w:b/>
      <w:kern w:val="44"/>
      <w:sz w:val="44"/>
    </w:rPr>
  </w:style>
  <w:style w:type="paragraph" w:styleId="3">
    <w:name w:val="heading 3"/>
    <w:basedOn w:val="a"/>
    <w:next w:val="a"/>
    <w:link w:val="3Char"/>
    <w:uiPriority w:val="9"/>
    <w:unhideWhenUsed/>
    <w:qFormat/>
    <w:rsid w:val="00B45C1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45C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5C15"/>
    <w:rPr>
      <w:b/>
      <w:bCs/>
    </w:rPr>
  </w:style>
  <w:style w:type="character" w:customStyle="1" w:styleId="1Char">
    <w:name w:val="标题 1 Char"/>
    <w:link w:val="1"/>
    <w:rsid w:val="00B45C15"/>
    <w:rPr>
      <w:b/>
      <w:kern w:val="44"/>
      <w:sz w:val="44"/>
    </w:rPr>
  </w:style>
  <w:style w:type="character" w:customStyle="1" w:styleId="3Char">
    <w:name w:val="标题 3 Char"/>
    <w:link w:val="3"/>
    <w:rsid w:val="00B45C1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558</Words>
  <Characters>3182</Characters>
  <Application>Microsoft Office Word</Application>
  <DocSecurity>0</DocSecurity>
  <Lines>26</Lines>
  <Paragraphs>7</Paragraphs>
  <ScaleCrop>false</ScaleCrop>
  <Company>微软中国</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enorth</cp:lastModifiedBy>
  <cp:revision>4</cp:revision>
  <dcterms:created xsi:type="dcterms:W3CDTF">2016-09-20T08:37:00Z</dcterms:created>
  <dcterms:modified xsi:type="dcterms:W3CDTF">2016-09-25T05:32:00Z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